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741CA0" w:rsidRDefault="00794027" w:rsidP="00071EFD">
            <w:pPr>
              <w:spacing w:after="80"/>
              <w:jc w:val="center"/>
              <w:outlineLvl w:val="0"/>
              <w:rPr>
                <w:rFonts w:ascii="Tahoma" w:hAnsi="Tahoma" w:cs="Tahoma"/>
                <w:noProof/>
                <w:spacing w:val="20"/>
              </w:rPr>
            </w:pPr>
            <w:r w:rsidRPr="00741CA0">
              <w:rPr>
                <w:rFonts w:ascii="Tahoma" w:hAnsi="Tahoma" w:cs="Tahoma"/>
                <w:noProof/>
                <w:spacing w:val="20"/>
              </w:rPr>
              <w:t>ΑΝΑΚΟΙΝΩΣΗ</w:t>
            </w:r>
          </w:p>
          <w:p w:rsidR="00794027" w:rsidRPr="00757856" w:rsidRDefault="00757856" w:rsidP="00071EFD">
            <w:pPr>
              <w:spacing w:after="80"/>
              <w:jc w:val="center"/>
              <w:outlineLvl w:val="0"/>
              <w:rPr>
                <w:rFonts w:ascii="Tahoma" w:hAnsi="Tahoma" w:cs="Tahoma"/>
                <w:b/>
                <w:spacing w:val="20"/>
              </w:rPr>
            </w:pPr>
            <w:r>
              <w:rPr>
                <w:rFonts w:ascii="Tahoma" w:hAnsi="Tahoma" w:cs="Tahoma"/>
                <w:b/>
                <w:spacing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741CA0" w:rsidRDefault="005501D2" w:rsidP="00741CA0">
            <w:pPr>
              <w:jc w:val="center"/>
              <w:outlineLvl w:val="0"/>
              <w:rPr>
                <w:rFonts w:ascii="Tahoma" w:hAnsi="Tahoma" w:cs="Tahoma"/>
                <w:b/>
                <w:spacing w:val="20"/>
                <w:sz w:val="18"/>
                <w:szCs w:val="18"/>
              </w:rPr>
            </w:pPr>
            <w:r w:rsidRPr="00741CA0">
              <w:rPr>
                <w:rFonts w:ascii="Tahoma" w:hAnsi="Tahoma" w:cs="Tahoma"/>
                <w:b/>
                <w:spacing w:val="20"/>
                <w:sz w:val="18"/>
                <w:szCs w:val="18"/>
              </w:rPr>
              <w:t>ΑΙΤΗΣΗ – ΥΠΕΥΘΥΝΗ ΔΗΛΩΣΗ</w:t>
            </w:r>
          </w:p>
          <w:p w:rsidR="005501D2" w:rsidRPr="00741CA0" w:rsidRDefault="005501D2" w:rsidP="00741CA0">
            <w:pPr>
              <w:jc w:val="center"/>
              <w:outlineLvl w:val="0"/>
              <w:rPr>
                <w:rFonts w:ascii="Tahoma" w:hAnsi="Tahoma" w:cs="Tahoma"/>
                <w:spacing w:val="20"/>
                <w:sz w:val="18"/>
                <w:szCs w:val="18"/>
              </w:rPr>
            </w:pPr>
            <w:r w:rsidRPr="00741CA0">
              <w:rPr>
                <w:rFonts w:ascii="Tahoma" w:hAnsi="Tahoma" w:cs="Tahoma"/>
                <w:spacing w:val="20"/>
                <w:sz w:val="18"/>
                <w:szCs w:val="18"/>
              </w:rPr>
              <w:t xml:space="preserve">για πρόσληψη </w:t>
            </w:r>
            <w:r w:rsidR="00794027" w:rsidRPr="00741CA0">
              <w:rPr>
                <w:rFonts w:ascii="Tahoma" w:hAnsi="Tahoma" w:cs="Tahoma"/>
                <w:spacing w:val="20"/>
                <w:sz w:val="18"/>
                <w:szCs w:val="18"/>
              </w:rPr>
              <w:t xml:space="preserve">στον Δήμο </w:t>
            </w:r>
            <w:r w:rsidR="001A2844" w:rsidRPr="00741CA0">
              <w:rPr>
                <w:rFonts w:ascii="Tahoma" w:hAnsi="Tahoma" w:cs="Tahoma"/>
                <w:spacing w:val="20"/>
                <w:sz w:val="18"/>
                <w:szCs w:val="18"/>
              </w:rPr>
              <w:t>Ασπροπύργου</w:t>
            </w:r>
          </w:p>
          <w:p w:rsidR="007C3A40" w:rsidRPr="00741CA0" w:rsidRDefault="00794027" w:rsidP="00741CA0">
            <w:pPr>
              <w:tabs>
                <w:tab w:val="left" w:pos="0"/>
              </w:tabs>
              <w:ind w:right="84"/>
              <w:jc w:val="center"/>
              <w:rPr>
                <w:rFonts w:ascii="Tahoma" w:hAnsi="Tahoma" w:cs="Tahoma"/>
                <w:sz w:val="18"/>
                <w:szCs w:val="18"/>
                <w:u w:val="single"/>
              </w:rPr>
            </w:pPr>
            <w:r w:rsidRPr="00741CA0">
              <w:rPr>
                <w:rFonts w:ascii="Tahoma" w:hAnsi="Tahoma" w:cs="Tahoma"/>
                <w:sz w:val="18"/>
                <w:szCs w:val="18"/>
              </w:rPr>
              <w:t xml:space="preserve">σύμφωνα με τις διατάξεις του </w:t>
            </w:r>
            <w:r w:rsidRPr="00741CA0">
              <w:rPr>
                <w:rFonts w:ascii="Tahoma" w:hAnsi="Tahoma" w:cs="Tahoma"/>
                <w:sz w:val="18"/>
                <w:szCs w:val="18"/>
                <w:u w:val="single"/>
              </w:rPr>
              <w:t>άρθ. 206 του Ν. 3584/2007</w:t>
            </w:r>
            <w:r w:rsidRPr="00741CA0">
              <w:rPr>
                <w:rFonts w:ascii="Tahoma" w:hAnsi="Tahoma" w:cs="Tahoma"/>
                <w:sz w:val="18"/>
                <w:szCs w:val="18"/>
              </w:rPr>
              <w:t xml:space="preserve"> </w:t>
            </w:r>
            <w:r w:rsidR="00101D25" w:rsidRPr="00741CA0">
              <w:rPr>
                <w:rFonts w:ascii="Tahoma" w:hAnsi="Tahoma" w:cs="Tahoma"/>
                <w:sz w:val="18"/>
                <w:szCs w:val="18"/>
              </w:rPr>
              <w:t xml:space="preserve">και τις διατάξεις του </w:t>
            </w:r>
            <w:r w:rsidR="00101D25" w:rsidRPr="00741CA0">
              <w:rPr>
                <w:rFonts w:ascii="Tahoma" w:hAnsi="Tahoma" w:cs="Tahoma"/>
                <w:sz w:val="18"/>
                <w:szCs w:val="18"/>
                <w:u w:val="single"/>
              </w:rPr>
              <w:t>άρθ. 24 της Π.Ν.Π. (ΦΕΚ 64Α/14-3-2020)</w:t>
            </w:r>
          </w:p>
          <w:p w:rsidR="00794027" w:rsidRPr="00741CA0" w:rsidRDefault="007C3A40" w:rsidP="00741CA0">
            <w:pPr>
              <w:tabs>
                <w:tab w:val="left" w:pos="0"/>
              </w:tabs>
              <w:ind w:right="84"/>
              <w:jc w:val="center"/>
              <w:rPr>
                <w:rFonts w:ascii="Tahoma" w:hAnsi="Tahoma" w:cs="Tahoma"/>
                <w:b/>
                <w:sz w:val="18"/>
                <w:szCs w:val="18"/>
              </w:rPr>
            </w:pPr>
            <w:r w:rsidRPr="00741CA0">
              <w:rPr>
                <w:rFonts w:ascii="Tahoma" w:hAnsi="Tahoma" w:cs="Tahoma"/>
                <w:b/>
                <w:sz w:val="18"/>
                <w:szCs w:val="18"/>
              </w:rPr>
              <w:t>για</w:t>
            </w:r>
            <w:r w:rsidRPr="00741CA0">
              <w:rPr>
                <w:rFonts w:ascii="Tahoma" w:hAnsi="Tahoma" w:cs="Tahoma"/>
                <w:sz w:val="18"/>
                <w:szCs w:val="18"/>
              </w:rPr>
              <w:t xml:space="preserve"> </w:t>
            </w:r>
            <w:r w:rsidR="00794027" w:rsidRPr="00741CA0">
              <w:rPr>
                <w:rFonts w:ascii="Tahoma" w:hAnsi="Tahoma" w:cs="Tahoma"/>
                <w:b/>
                <w:sz w:val="18"/>
                <w:szCs w:val="18"/>
              </w:rPr>
              <w:t>την αντιμετώπιση</w:t>
            </w:r>
            <w:r w:rsidR="00794027" w:rsidRPr="00741CA0">
              <w:rPr>
                <w:rFonts w:ascii="Tahoma" w:hAnsi="Tahoma" w:cs="Tahoma"/>
                <w:sz w:val="18"/>
                <w:szCs w:val="18"/>
              </w:rPr>
              <w:t xml:space="preserve"> </w:t>
            </w:r>
            <w:r w:rsidR="0021796C" w:rsidRPr="00741CA0">
              <w:rPr>
                <w:rFonts w:ascii="Tahoma" w:hAnsi="Tahoma" w:cs="Tahoma"/>
                <w:b/>
                <w:sz w:val="18"/>
                <w:szCs w:val="18"/>
              </w:rPr>
              <w:t xml:space="preserve">κατεπειγουσών, εποχικών ή πρόσκαιρων αναγκών διάρκειας </w:t>
            </w:r>
            <w:r w:rsidR="00F91FC0" w:rsidRPr="00741CA0">
              <w:rPr>
                <w:rFonts w:ascii="Tahoma" w:hAnsi="Tahoma" w:cs="Tahoma"/>
                <w:b/>
                <w:sz w:val="18"/>
                <w:szCs w:val="18"/>
              </w:rPr>
              <w:t>τεσσάρων</w:t>
            </w:r>
            <w:r w:rsidR="0021796C" w:rsidRPr="00741CA0">
              <w:rPr>
                <w:rFonts w:ascii="Tahoma" w:hAnsi="Tahoma" w:cs="Tahoma"/>
                <w:b/>
                <w:sz w:val="18"/>
                <w:szCs w:val="18"/>
              </w:rPr>
              <w:t xml:space="preserve"> (</w:t>
            </w:r>
            <w:r w:rsidR="00F91FC0" w:rsidRPr="00741CA0">
              <w:rPr>
                <w:rFonts w:ascii="Tahoma" w:hAnsi="Tahoma" w:cs="Tahoma"/>
                <w:b/>
                <w:sz w:val="18"/>
                <w:szCs w:val="18"/>
              </w:rPr>
              <w:t>4</w:t>
            </w:r>
            <w:r w:rsidR="0021796C" w:rsidRPr="00741CA0">
              <w:rPr>
                <w:rFonts w:ascii="Tahoma" w:hAnsi="Tahoma" w:cs="Tahoma"/>
                <w:b/>
                <w:sz w:val="18"/>
                <w:szCs w:val="18"/>
              </w:rPr>
              <w:t>) μηνών</w:t>
            </w:r>
          </w:p>
          <w:p w:rsidR="005501D2" w:rsidRPr="00071EFD" w:rsidRDefault="005501D2" w:rsidP="00852CB9">
            <w:pPr>
              <w:tabs>
                <w:tab w:val="left" w:pos="1792"/>
              </w:tabs>
              <w:jc w:val="both"/>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835572" w:rsidRPr="00071EFD" w:rsidRDefault="00835572" w:rsidP="001A2844">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Default="003948E0" w:rsidP="00071EFD">
            <w:pPr>
              <w:jc w:val="center"/>
              <w:outlineLvl w:val="0"/>
              <w:rPr>
                <w:rFonts w:ascii="Tahoma" w:hAnsi="Tahoma" w:cs="Tahoma"/>
                <w:noProof/>
                <w:sz w:val="18"/>
                <w:szCs w:val="18"/>
              </w:rPr>
            </w:pPr>
          </w:p>
          <w:p w:rsidR="00835572" w:rsidRPr="00071EFD" w:rsidRDefault="00835572" w:rsidP="00071EFD">
            <w:pPr>
              <w:jc w:val="center"/>
              <w:outlineLvl w:val="0"/>
              <w:rPr>
                <w:rFonts w:ascii="Tahoma" w:hAnsi="Tahoma" w:cs="Tahoma"/>
                <w:noProof/>
                <w:sz w:val="18"/>
                <w:szCs w:val="18"/>
              </w:rPr>
            </w:pPr>
          </w:p>
        </w:tc>
      </w:tr>
    </w:tbl>
    <w:p w:rsidR="00813A55" w:rsidRPr="003214D8" w:rsidRDefault="00813A55">
      <w:pPr>
        <w:rPr>
          <w:rFonts w:ascii="Tahoma" w:hAnsi="Tahoma"/>
          <w:sz w:val="4"/>
          <w:szCs w:val="4"/>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741CA0"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741CA0" w:rsidRDefault="00C049DD" w:rsidP="00071EFD">
            <w:pPr>
              <w:ind w:left="397" w:hanging="397"/>
              <w:jc w:val="both"/>
              <w:rPr>
                <w:rFonts w:ascii="Verdana" w:hAnsi="Verdana" w:cs="Arial"/>
                <w:sz w:val="18"/>
                <w:szCs w:val="18"/>
              </w:rPr>
            </w:pPr>
            <w:r w:rsidRPr="00741CA0">
              <w:rPr>
                <w:rFonts w:ascii="Verdana" w:hAnsi="Verdana" w:cs="Tahoma"/>
                <w:b/>
                <w:spacing w:val="12"/>
                <w:sz w:val="18"/>
                <w:szCs w:val="18"/>
              </w:rPr>
              <w:t>Α.</w:t>
            </w:r>
            <w:r w:rsidRPr="00741CA0">
              <w:rPr>
                <w:rFonts w:ascii="Verdana" w:hAnsi="Verdana" w:cs="Tahoma"/>
                <w:b/>
                <w:spacing w:val="12"/>
                <w:sz w:val="18"/>
                <w:szCs w:val="18"/>
              </w:rPr>
              <w:tab/>
              <w:t>ΦΟΡΕΑ</w:t>
            </w:r>
            <w:r w:rsidR="006F65F1" w:rsidRPr="00741CA0">
              <w:rPr>
                <w:rFonts w:ascii="Verdana" w:hAnsi="Verdana" w:cs="Tahoma"/>
                <w:b/>
                <w:spacing w:val="12"/>
                <w:sz w:val="18"/>
                <w:szCs w:val="18"/>
              </w:rPr>
              <w:t>Σ</w:t>
            </w:r>
            <w:r w:rsidRPr="00741CA0">
              <w:rPr>
                <w:rFonts w:ascii="Verdana" w:hAnsi="Verdana" w:cs="Tahoma"/>
                <w:b/>
                <w:spacing w:val="12"/>
                <w:sz w:val="18"/>
                <w:szCs w:val="18"/>
              </w:rPr>
              <w:t xml:space="preserve"> </w:t>
            </w:r>
            <w:r w:rsidR="00C327BA" w:rsidRPr="00741CA0">
              <w:rPr>
                <w:rFonts w:ascii="Verdana" w:hAnsi="Verdana" w:cs="Tahoma"/>
                <w:b/>
                <w:spacing w:val="12"/>
                <w:sz w:val="18"/>
                <w:szCs w:val="18"/>
              </w:rPr>
              <w:t>ΠΡΟΣΛΗΨΗΣ</w:t>
            </w:r>
            <w:r w:rsidR="00C327BA" w:rsidRPr="00741CA0">
              <w:rPr>
                <w:rFonts w:ascii="Verdana" w:hAnsi="Verdana" w:cs="Tahoma"/>
                <w:b/>
                <w:spacing w:val="16"/>
                <w:sz w:val="18"/>
                <w:szCs w:val="18"/>
              </w:rPr>
              <w:t xml:space="preserve"> </w:t>
            </w:r>
            <w:r w:rsidRPr="00741CA0">
              <w:rPr>
                <w:rFonts w:ascii="Verdana" w:hAnsi="Verdana" w:cs="Tahoma"/>
                <w:bCs/>
                <w:sz w:val="16"/>
                <w:szCs w:val="16"/>
              </w:rPr>
              <w:t xml:space="preserve">[συμπληρώστε με κεφαλαία γράμματα </w:t>
            </w:r>
            <w:r w:rsidR="006F65F1" w:rsidRPr="00741CA0">
              <w:rPr>
                <w:rFonts w:ascii="Verdana" w:hAnsi="Verdana" w:cs="Tahoma"/>
                <w:bCs/>
                <w:sz w:val="16"/>
                <w:szCs w:val="16"/>
              </w:rPr>
              <w:t xml:space="preserve">την επωνυμία </w:t>
            </w:r>
            <w:r w:rsidRPr="00741CA0">
              <w:rPr>
                <w:rFonts w:ascii="Verdana" w:hAnsi="Verdana" w:cs="Tahoma"/>
                <w:bCs/>
                <w:sz w:val="16"/>
                <w:szCs w:val="16"/>
              </w:rPr>
              <w:t xml:space="preserve">του </w:t>
            </w:r>
            <w:r w:rsidRPr="00741CA0">
              <w:rPr>
                <w:rFonts w:ascii="Verdana" w:hAnsi="Verdana" w:cs="Tahoma"/>
                <w:b/>
                <w:sz w:val="16"/>
                <w:szCs w:val="16"/>
              </w:rPr>
              <w:t xml:space="preserve">φορέα </w:t>
            </w:r>
            <w:r w:rsidR="00B03120" w:rsidRPr="00741CA0">
              <w:rPr>
                <w:rFonts w:ascii="Verdana" w:hAnsi="Verdana" w:cs="Tahoma"/>
                <w:b/>
                <w:sz w:val="16"/>
                <w:szCs w:val="16"/>
              </w:rPr>
              <w:t>στον οποίο απευθύνετε την αίτησ</w:t>
            </w:r>
            <w:r w:rsidR="006F65F1" w:rsidRPr="00741CA0">
              <w:rPr>
                <w:rFonts w:ascii="Verdana" w:hAnsi="Verdana" w:cs="Tahoma"/>
                <w:b/>
                <w:sz w:val="16"/>
                <w:szCs w:val="16"/>
              </w:rPr>
              <w:t>η</w:t>
            </w:r>
            <w:r w:rsidRPr="00741CA0">
              <w:rPr>
                <w:rFonts w:ascii="Verdana" w:hAnsi="Verdana" w:cs="Tahoma"/>
                <w:bCs/>
                <w:sz w:val="16"/>
                <w:szCs w:val="16"/>
              </w:rPr>
              <w:t>]</w:t>
            </w:r>
          </w:p>
        </w:tc>
      </w:tr>
      <w:tr w:rsidR="005501D2" w:rsidRPr="00741CA0"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741CA0" w:rsidRDefault="00A87A14" w:rsidP="001A2844">
            <w:pPr>
              <w:rPr>
                <w:rFonts w:ascii="Verdana" w:hAnsi="Verdana" w:cs="Arial"/>
                <w:b/>
                <w:spacing w:val="40"/>
                <w:sz w:val="20"/>
                <w:szCs w:val="20"/>
              </w:rPr>
            </w:pPr>
            <w:r w:rsidRPr="00741CA0">
              <w:rPr>
                <w:rFonts w:ascii="Verdana" w:hAnsi="Verdana" w:cs="Arial"/>
                <w:b/>
                <w:spacing w:val="40"/>
                <w:sz w:val="20"/>
                <w:szCs w:val="20"/>
              </w:rPr>
              <w:t xml:space="preserve">ΔΗΜΟΣ </w:t>
            </w:r>
            <w:r w:rsidR="001A2844" w:rsidRPr="00741CA0">
              <w:rPr>
                <w:rFonts w:ascii="Verdana" w:hAnsi="Verdana" w:cs="Arial"/>
                <w:b/>
                <w:spacing w:val="40"/>
                <w:sz w:val="20"/>
                <w:szCs w:val="20"/>
              </w:rPr>
              <w:t>ΑΣΠΡΟΠΥΡΓΟΥ</w:t>
            </w:r>
          </w:p>
        </w:tc>
      </w:tr>
    </w:tbl>
    <w:p w:rsidR="00CA3AB5" w:rsidRPr="00741CA0" w:rsidRDefault="00CA3AB5">
      <w:pPr>
        <w:rPr>
          <w:rFonts w:ascii="Verdana" w:hAnsi="Verdan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741CA0"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741CA0" w:rsidRDefault="00D77058" w:rsidP="00014FBA">
            <w:pPr>
              <w:ind w:left="397" w:hanging="397"/>
              <w:rPr>
                <w:rFonts w:ascii="Verdana" w:hAnsi="Verdana" w:cs="Arial"/>
                <w:sz w:val="18"/>
                <w:szCs w:val="18"/>
              </w:rPr>
            </w:pPr>
            <w:r w:rsidRPr="00741CA0">
              <w:rPr>
                <w:rFonts w:ascii="Verdana" w:hAnsi="Verdana" w:cs="Tahoma"/>
                <w:b/>
                <w:spacing w:val="15"/>
                <w:sz w:val="18"/>
                <w:szCs w:val="18"/>
              </w:rPr>
              <w:t>Β.</w:t>
            </w:r>
            <w:r w:rsidRPr="00741CA0">
              <w:rPr>
                <w:rFonts w:ascii="Verdana" w:hAnsi="Verdana" w:cs="Tahoma"/>
                <w:b/>
                <w:spacing w:val="15"/>
                <w:sz w:val="18"/>
                <w:szCs w:val="18"/>
              </w:rPr>
              <w:tab/>
              <w:t>ΣΤΟΙΧΕΙΑ ΥΠΟΨΗΦΙΟΥ</w:t>
            </w:r>
            <w:r w:rsidRPr="00741CA0">
              <w:rPr>
                <w:rFonts w:ascii="Verdana" w:hAnsi="Verdana" w:cs="Tahoma"/>
                <w:b/>
                <w:spacing w:val="16"/>
                <w:sz w:val="18"/>
                <w:szCs w:val="18"/>
              </w:rPr>
              <w:t xml:space="preserve"> </w:t>
            </w:r>
            <w:r w:rsidRPr="00741CA0">
              <w:rPr>
                <w:rFonts w:ascii="Verdana" w:hAnsi="Verdana" w:cs="Tahoma"/>
                <w:bCs/>
                <w:spacing w:val="-1"/>
                <w:sz w:val="16"/>
                <w:szCs w:val="16"/>
              </w:rPr>
              <w:t>[συμπληρώστε κατάλληλα (με κεφαλαία γράμματα, αριθμούς ή το σημείο </w:t>
            </w:r>
            <w:r w:rsidRPr="00741CA0">
              <w:rPr>
                <w:rFonts w:ascii="Verdana" w:hAnsi="Verdana" w:cs="Tahoma"/>
                <w:b/>
                <w:bCs/>
                <w:spacing w:val="-1"/>
                <w:sz w:val="16"/>
                <w:szCs w:val="16"/>
              </w:rPr>
              <w:t>Χ</w:t>
            </w:r>
            <w:r w:rsidRPr="00741CA0">
              <w:rPr>
                <w:rFonts w:ascii="Verdana" w:hAnsi="Verdana" w:cs="Tahoma"/>
                <w:bCs/>
                <w:spacing w:val="-1"/>
                <w:sz w:val="16"/>
                <w:szCs w:val="16"/>
              </w:rPr>
              <w:t>) τα ατομικά σας στοιχεία]</w:t>
            </w:r>
          </w:p>
        </w:tc>
      </w:tr>
      <w:tr w:rsidR="00D77058" w:rsidRPr="00014FBA" w:rsidTr="00757856">
        <w:trPr>
          <w:trHeight w:hRule="exact" w:val="670"/>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Default="00D77058" w:rsidP="00014FBA">
            <w:pPr>
              <w:rPr>
                <w:rFonts w:ascii="Arial" w:hAnsi="Arial" w:cs="Arial"/>
                <w:sz w:val="18"/>
                <w:szCs w:val="18"/>
              </w:rPr>
            </w:pPr>
          </w:p>
          <w:p w:rsidR="00757856" w:rsidRPr="00014FBA" w:rsidRDefault="00757856"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757856">
        <w:trPr>
          <w:trHeight w:hRule="exact" w:val="489"/>
          <w:jc w:val="center"/>
        </w:trPr>
        <w:tc>
          <w:tcPr>
            <w:tcW w:w="1421" w:type="dxa"/>
            <w:gridSpan w:val="4"/>
            <w:vMerge/>
            <w:tcBorders>
              <w:bottom w:val="single" w:sz="2" w:space="0" w:color="808080"/>
            </w:tcBorders>
            <w:shd w:val="clear" w:color="auto" w:fill="auto"/>
          </w:tcPr>
          <w:p w:rsidR="00D77058" w:rsidRPr="00014FBA" w:rsidRDefault="00D77058" w:rsidP="00722F24">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722F24">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722F24">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722F24">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722F24">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722F24">
            <w:pPr>
              <w:spacing w:beforeLines="88"/>
              <w:rPr>
                <w:rFonts w:ascii="Arial" w:hAnsi="Arial" w:cs="Arial"/>
                <w:sz w:val="18"/>
                <w:szCs w:val="18"/>
              </w:rPr>
            </w:pPr>
          </w:p>
        </w:tc>
      </w:tr>
      <w:tr w:rsidR="00D77058" w:rsidRPr="00014FBA" w:rsidTr="00757856">
        <w:trPr>
          <w:trHeight w:hRule="exact" w:val="708"/>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rsidTr="00757856">
        <w:trPr>
          <w:trHeight w:hRule="exact" w:val="685"/>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757856">
        <w:trPr>
          <w:trHeight w:hRule="exact" w:val="668"/>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rPr>
      </w:pPr>
    </w:p>
    <w:p w:rsidR="003F4A41" w:rsidRPr="003F4A41" w:rsidRDefault="003F4A41">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9995"/>
      </w:tblGrid>
      <w:tr w:rsidR="00116693" w:rsidRPr="00071EFD"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21796C">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όλων των κατηγοριών (</w:t>
            </w:r>
            <w:r w:rsidR="00E77439">
              <w:rPr>
                <w:rFonts w:ascii="Tahoma" w:hAnsi="Tahoma" w:cs="Tahoma"/>
                <w:b/>
                <w:bCs/>
                <w:sz w:val="16"/>
                <w:szCs w:val="16"/>
              </w:rPr>
              <w:t>ΔΕ ή ΥΕ)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shd w:val="clear" w:color="auto" w:fill="auto"/>
            <w:vAlign w:val="center"/>
          </w:tcPr>
          <w:p w:rsidR="00E77439" w:rsidRPr="00741CA0" w:rsidRDefault="00E77439" w:rsidP="00071EFD">
            <w:pPr>
              <w:jc w:val="center"/>
              <w:rPr>
                <w:rFonts w:ascii="Tahoma" w:hAnsi="Tahoma" w:cs="Tahoma"/>
                <w:sz w:val="4"/>
                <w:szCs w:val="4"/>
              </w:rPr>
            </w:pPr>
            <w:r w:rsidRPr="00741CA0">
              <w:rPr>
                <w:rFonts w:ascii="Tahoma" w:hAnsi="Tahoma" w:cs="Tahoma"/>
                <w:b/>
                <w:spacing w:val="-4"/>
                <w:sz w:val="18"/>
                <w:szCs w:val="18"/>
              </w:rPr>
              <w:t>α.</w:t>
            </w:r>
            <w:r w:rsidRPr="00741CA0">
              <w:rPr>
                <w:rFonts w:ascii="Tahoma" w:hAnsi="Tahoma" w:cs="Tahoma"/>
                <w:spacing w:val="-4"/>
                <w:sz w:val="18"/>
                <w:szCs w:val="18"/>
              </w:rPr>
              <w:t xml:space="preserve"> </w:t>
            </w:r>
            <w:r w:rsidRPr="00741CA0">
              <w:rPr>
                <w:rFonts w:ascii="Tahoma" w:hAnsi="Tahoma" w:cs="Tahoma"/>
                <w:sz w:val="18"/>
                <w:szCs w:val="18"/>
              </w:rPr>
              <w:t>ονομασία τίτλου</w:t>
            </w:r>
          </w:p>
        </w:tc>
      </w:tr>
      <w:tr w:rsidR="00E77439" w:rsidRPr="00071EFD" w:rsidTr="00741CA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shd w:val="clear" w:color="auto" w:fill="auto"/>
            <w:tcMar>
              <w:left w:w="68" w:type="dxa"/>
            </w:tcMar>
            <w:vAlign w:val="center"/>
          </w:tcPr>
          <w:p w:rsidR="00E77439" w:rsidRPr="00071EFD" w:rsidRDefault="00E77439" w:rsidP="00071EFD">
            <w:pPr>
              <w:jc w:val="center"/>
              <w:rPr>
                <w:rFonts w:ascii="Arial" w:hAnsi="Arial" w:cs="Arial"/>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3F4A41">
            <w:pPr>
              <w:rPr>
                <w:rFonts w:ascii="Arial" w:hAnsi="Arial" w:cs="Arial"/>
                <w:bCs/>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bl>
    <w:p w:rsidR="00DA3797" w:rsidRDefault="00DA3797">
      <w:pPr>
        <w:rPr>
          <w:rFonts w:ascii="Tahoma" w:hAnsi="Tahoma"/>
          <w:sz w:val="12"/>
          <w:szCs w:val="12"/>
        </w:rPr>
      </w:pPr>
    </w:p>
    <w:p w:rsidR="003F4A41" w:rsidRDefault="003F4A41">
      <w:pPr>
        <w:rPr>
          <w:rFonts w:ascii="Tahoma" w:hAnsi="Tahoma"/>
          <w:sz w:val="12"/>
          <w:szCs w:val="12"/>
        </w:rPr>
      </w:pPr>
    </w:p>
    <w:p w:rsidR="003F4A41" w:rsidRPr="00CD01B9" w:rsidRDefault="003F4A41">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21796C">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r>
            <w:r w:rsidRPr="00A30ABB">
              <w:rPr>
                <w:rFonts w:ascii="Tahoma" w:hAnsi="Tahoma" w:cs="Tahoma"/>
                <w:b/>
                <w:spacing w:val="16"/>
                <w:sz w:val="16"/>
                <w:szCs w:val="16"/>
              </w:rPr>
              <w:t>ΛΟΙΠΑ ΑΠΑΙΤΟΥΜΕΝΑ (τυπικά &amp; τυχόν πρόσθετα) ΠΡΟΣΟΝΤΑ</w:t>
            </w:r>
            <w:r w:rsidRPr="00A30ABB">
              <w:rPr>
                <w:rFonts w:ascii="Tahoma" w:hAnsi="Tahoma" w:cs="Tahoma"/>
                <w:b/>
                <w:sz w:val="16"/>
                <w:szCs w:val="16"/>
              </w:rPr>
              <w:t xml:space="preserve"> </w:t>
            </w:r>
            <w:r w:rsidRPr="00A30ABB">
              <w:rPr>
                <w:rFonts w:ascii="Tahoma" w:hAnsi="Tahoma" w:cs="Tahoma"/>
                <w:bCs/>
                <w:sz w:val="16"/>
                <w:szCs w:val="16"/>
              </w:rPr>
              <w:t>[σ</w:t>
            </w:r>
            <w:r w:rsidRPr="00A30ABB">
              <w:rPr>
                <w:rFonts w:ascii="Tahoma" w:hAnsi="Tahoma" w:cs="Tahoma"/>
                <w:sz w:val="16"/>
                <w:szCs w:val="16"/>
              </w:rPr>
              <w:t xml:space="preserve">υμπληρώστε μόνο εφόσον για την επιδιωκόμενη ή τις επιδιωκόμενες θέσεις απαιτούνται από την ανακοίνωση και άλλα προσόντα πέρα από τον τίτλο σπουδών </w:t>
            </w:r>
            <w:r w:rsidRPr="00A30ABB">
              <w:rPr>
                <w:rFonts w:ascii="Tahoma" w:hAnsi="Tahoma" w:cs="Tahoma"/>
                <w:i/>
                <w:sz w:val="16"/>
                <w:szCs w:val="16"/>
              </w:rPr>
              <w:t xml:space="preserve">(π.χ., </w:t>
            </w:r>
            <w:r w:rsidR="0021796C" w:rsidRPr="00A30ABB">
              <w:rPr>
                <w:rFonts w:ascii="Tahoma" w:hAnsi="Tahoma" w:cs="Tahoma"/>
                <w:i/>
                <w:sz w:val="16"/>
                <w:szCs w:val="16"/>
              </w:rPr>
              <w:t xml:space="preserve">Ισχύουσα επαγγελματική άδεια οδήγησης αυτοκινήτου Γ΄ ή ( </w:t>
            </w:r>
            <w:r w:rsidR="0021796C" w:rsidRPr="00A30ABB">
              <w:rPr>
                <w:rFonts w:ascii="Tahoma" w:hAnsi="Tahoma" w:cs="Tahoma"/>
                <w:i/>
                <w:sz w:val="16"/>
                <w:szCs w:val="16"/>
                <w:lang w:val="en-US"/>
              </w:rPr>
              <w:t>C</w:t>
            </w:r>
            <w:r w:rsidR="0021796C" w:rsidRPr="00A30ABB">
              <w:rPr>
                <w:rFonts w:ascii="Tahoma" w:hAnsi="Tahoma" w:cs="Tahoma"/>
                <w:i/>
                <w:sz w:val="16"/>
                <w:szCs w:val="16"/>
              </w:rPr>
              <w:t xml:space="preserve"> ) κατηγορίας</w:t>
            </w:r>
            <w:r w:rsidRPr="00A30ABB">
              <w:rPr>
                <w:rFonts w:ascii="Tahoma" w:hAnsi="Tahoma" w:cs="Tahoma"/>
                <w:i/>
                <w:sz w:val="16"/>
                <w:szCs w:val="16"/>
              </w:rPr>
              <w:t xml:space="preserve">, </w:t>
            </w:r>
            <w:r w:rsidR="0021796C" w:rsidRPr="00A30ABB">
              <w:rPr>
                <w:rFonts w:ascii="Tahoma" w:hAnsi="Tahoma" w:cs="Tahoma"/>
                <w:i/>
                <w:sz w:val="16"/>
                <w:szCs w:val="16"/>
              </w:rPr>
              <w:t xml:space="preserve">Άδεια μηχανοδηγού-χειριστή μηχανημάτων εκτέλεσης τεχνικών έργων ομάδας Γ' τάξη Δ' ή άδεια χειριστή μηχανημάτων έργου (Μ.Ε.) ομάδας Β' ειδικότητας 2 του Π.Δ. 113/2012 για τα Μ.Ε. 2.3, </w:t>
            </w:r>
            <w:r w:rsidR="0021796C" w:rsidRPr="00A30ABB">
              <w:rPr>
                <w:rFonts w:ascii="Tahoma" w:hAnsi="Tahoma" w:cs="Tahoma"/>
                <w:bCs/>
                <w:i/>
                <w:sz w:val="16"/>
                <w:szCs w:val="16"/>
              </w:rPr>
              <w:t>Πιστοποιητικό Επαγγελματικής Ικανότητας (ΠΕΙ) .</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741CA0" w:rsidRDefault="008F43E4" w:rsidP="00757856">
            <w:pPr>
              <w:tabs>
                <w:tab w:val="left" w:pos="310"/>
              </w:tabs>
              <w:spacing w:before="180"/>
              <w:rPr>
                <w:rFonts w:ascii="Arial" w:hAnsi="Arial" w:cs="Tahoma"/>
                <w:spacing w:val="16"/>
                <w:sz w:val="18"/>
                <w:szCs w:val="18"/>
              </w:rPr>
            </w:pPr>
            <w:r w:rsidRPr="00741CA0">
              <w:rPr>
                <w:rFonts w:ascii="Arial" w:hAnsi="Arial" w:cs="Tahoma"/>
                <w:spacing w:val="16"/>
                <w:sz w:val="18"/>
                <w:szCs w:val="18"/>
              </w:rPr>
              <w:t>1.</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741CA0" w:rsidRDefault="00741CA0" w:rsidP="00071EFD">
            <w:pPr>
              <w:tabs>
                <w:tab w:val="left" w:pos="312"/>
              </w:tabs>
              <w:spacing w:before="180"/>
              <w:rPr>
                <w:rFonts w:ascii="Arial" w:hAnsi="Arial" w:cs="Tahoma"/>
                <w:spacing w:val="16"/>
                <w:sz w:val="18"/>
                <w:szCs w:val="18"/>
              </w:rPr>
            </w:pPr>
            <w:r w:rsidRPr="00741CA0">
              <w:rPr>
                <w:rFonts w:ascii="Arial" w:hAnsi="Arial" w:cs="Tahoma"/>
                <w:spacing w:val="16"/>
                <w:sz w:val="18"/>
                <w:szCs w:val="18"/>
              </w:rPr>
              <w:t>4</w:t>
            </w:r>
            <w:r w:rsidR="008F43E4" w:rsidRPr="00741CA0">
              <w:rPr>
                <w:rFonts w:ascii="Arial" w:hAnsi="Arial" w:cs="Tahoma"/>
                <w:spacing w:val="16"/>
                <w:sz w:val="18"/>
                <w:szCs w:val="18"/>
              </w:rPr>
              <w:t>.</w:t>
            </w:r>
            <w:r w:rsidR="008F43E4" w:rsidRPr="00741CA0">
              <w:rPr>
                <w:rFonts w:ascii="Arial" w:hAnsi="Arial" w:cs="Tahoma"/>
                <w:spacing w:val="16"/>
                <w:sz w:val="18"/>
                <w:szCs w:val="18"/>
              </w:rPr>
              <w:tab/>
            </w:r>
            <w:r w:rsidR="008F43E4" w:rsidRPr="00741CA0">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741CA0" w:rsidRDefault="008F43E4" w:rsidP="00071EFD">
            <w:pPr>
              <w:tabs>
                <w:tab w:val="left" w:pos="310"/>
              </w:tabs>
              <w:spacing w:before="180"/>
              <w:rPr>
                <w:rFonts w:ascii="Arial" w:hAnsi="Arial" w:cs="Tahoma"/>
                <w:spacing w:val="16"/>
                <w:sz w:val="18"/>
                <w:szCs w:val="18"/>
              </w:rPr>
            </w:pPr>
            <w:r w:rsidRPr="00741CA0">
              <w:rPr>
                <w:rFonts w:ascii="Arial" w:hAnsi="Arial" w:cs="Tahoma"/>
                <w:spacing w:val="16"/>
                <w:sz w:val="18"/>
                <w:szCs w:val="18"/>
              </w:rPr>
              <w:t>2.</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nil"/>
            </w:tcBorders>
            <w:shd w:val="clear" w:color="auto" w:fill="auto"/>
            <w:vAlign w:val="bottom"/>
          </w:tcPr>
          <w:p w:rsidR="008F43E4" w:rsidRPr="00741CA0" w:rsidRDefault="008F43E4" w:rsidP="00071EFD">
            <w:pPr>
              <w:tabs>
                <w:tab w:val="left" w:pos="341"/>
              </w:tabs>
              <w:spacing w:before="180"/>
              <w:rPr>
                <w:rFonts w:ascii="Arial" w:hAnsi="Arial" w:cs="Tahoma"/>
                <w:spacing w:val="16"/>
                <w:sz w:val="18"/>
                <w:szCs w:val="18"/>
              </w:rPr>
            </w:pPr>
            <w:r w:rsidRPr="00741CA0">
              <w:rPr>
                <w:rFonts w:ascii="Arial" w:hAnsi="Arial" w:cs="Tahoma"/>
                <w:spacing w:val="16"/>
                <w:sz w:val="18"/>
                <w:szCs w:val="18"/>
              </w:rPr>
              <w:t>5.</w:t>
            </w:r>
            <w:r w:rsidRPr="00741CA0">
              <w:rPr>
                <w:rFonts w:ascii="Arial" w:hAnsi="Arial" w:cs="Tahoma"/>
                <w:spacing w:val="16"/>
                <w:sz w:val="18"/>
                <w:szCs w:val="18"/>
              </w:rPr>
              <w:tab/>
            </w:r>
            <w:r w:rsidRPr="00741CA0">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741CA0" w:rsidRDefault="008F43E4" w:rsidP="00071EFD">
            <w:pPr>
              <w:tabs>
                <w:tab w:val="left" w:pos="310"/>
              </w:tabs>
              <w:spacing w:before="180"/>
              <w:rPr>
                <w:rFonts w:ascii="Arial" w:hAnsi="Arial" w:cs="Tahoma"/>
                <w:spacing w:val="16"/>
                <w:sz w:val="18"/>
                <w:szCs w:val="18"/>
              </w:rPr>
            </w:pPr>
            <w:r w:rsidRPr="00741CA0">
              <w:rPr>
                <w:rFonts w:ascii="Arial" w:hAnsi="Arial" w:cs="Tahoma"/>
                <w:spacing w:val="16"/>
                <w:sz w:val="18"/>
                <w:szCs w:val="18"/>
              </w:rPr>
              <w:t>3.</w:t>
            </w:r>
            <w:r w:rsidRPr="00741CA0">
              <w:rPr>
                <w:rFonts w:ascii="Arial" w:hAnsi="Arial" w:cs="Tahoma"/>
                <w:spacing w:val="16"/>
                <w:sz w:val="18"/>
                <w:szCs w:val="18"/>
              </w:rPr>
              <w:tab/>
            </w:r>
            <w:r w:rsidRPr="00741CA0">
              <w:rPr>
                <w:rFonts w:ascii="Arial" w:hAnsi="Arial" w:cs="Tahoma"/>
                <w:bCs/>
                <w:spacing w:val="16"/>
                <w:sz w:val="18"/>
                <w:szCs w:val="18"/>
              </w:rPr>
              <w:t>......................................................................</w:t>
            </w:r>
          </w:p>
        </w:tc>
        <w:tc>
          <w:tcPr>
            <w:tcW w:w="5166" w:type="dxa"/>
            <w:tcBorders>
              <w:top w:val="nil"/>
            </w:tcBorders>
            <w:shd w:val="clear" w:color="auto" w:fill="auto"/>
            <w:vAlign w:val="bottom"/>
          </w:tcPr>
          <w:p w:rsidR="008F43E4" w:rsidRPr="00741CA0" w:rsidRDefault="008F43E4" w:rsidP="00071EFD">
            <w:pPr>
              <w:tabs>
                <w:tab w:val="left" w:pos="341"/>
              </w:tabs>
              <w:spacing w:before="180"/>
              <w:rPr>
                <w:rFonts w:ascii="Arial" w:hAnsi="Arial" w:cs="Tahoma"/>
                <w:spacing w:val="16"/>
                <w:sz w:val="18"/>
                <w:szCs w:val="18"/>
              </w:rPr>
            </w:pPr>
            <w:r w:rsidRPr="00741CA0">
              <w:rPr>
                <w:rFonts w:ascii="Arial" w:hAnsi="Arial" w:cs="Tahoma"/>
                <w:spacing w:val="16"/>
                <w:sz w:val="18"/>
                <w:szCs w:val="18"/>
              </w:rPr>
              <w:t>6.</w:t>
            </w:r>
            <w:r w:rsidRPr="00741CA0">
              <w:rPr>
                <w:rFonts w:ascii="Arial" w:hAnsi="Arial" w:cs="Tahoma"/>
                <w:spacing w:val="16"/>
                <w:sz w:val="18"/>
                <w:szCs w:val="18"/>
              </w:rPr>
              <w:tab/>
            </w:r>
            <w:r w:rsidRPr="00741CA0">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741CA0" w:rsidRDefault="005501D2" w:rsidP="00071EFD">
            <w:pPr>
              <w:tabs>
                <w:tab w:val="left" w:pos="341"/>
              </w:tabs>
              <w:rPr>
                <w:rFonts w:ascii="Arial" w:hAnsi="Arial" w:cs="Tahoma"/>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01"/>
        <w:gridCol w:w="1026"/>
        <w:gridCol w:w="1026"/>
        <w:gridCol w:w="1026"/>
        <w:gridCol w:w="1026"/>
        <w:gridCol w:w="1026"/>
      </w:tblGrid>
      <w:tr w:rsidR="00300F44" w:rsidRPr="00071EFD" w:rsidTr="00477D38">
        <w:trPr>
          <w:trHeight w:val="227"/>
          <w:jc w:val="center"/>
        </w:trPr>
        <w:tc>
          <w:tcPr>
            <w:tcW w:w="10331" w:type="dxa"/>
            <w:gridSpan w:val="6"/>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2C453F" w:rsidRDefault="00300F44" w:rsidP="0031591E">
            <w:pPr>
              <w:tabs>
                <w:tab w:val="left" w:pos="567"/>
              </w:tabs>
              <w:jc w:val="both"/>
              <w:rPr>
                <w:rFonts w:ascii="Tahoma" w:hAnsi="Tahoma" w:cs="Tahoma"/>
                <w:sz w:val="16"/>
                <w:szCs w:val="16"/>
              </w:rPr>
            </w:pPr>
            <w:r w:rsidRPr="00071EFD">
              <w:rPr>
                <w:rFonts w:ascii="Tahoma" w:hAnsi="Tahoma" w:cs="Tahoma"/>
                <w:b/>
                <w:spacing w:val="16"/>
                <w:sz w:val="18"/>
                <w:szCs w:val="18"/>
              </w:rPr>
              <w:t>Ε.</w:t>
            </w:r>
            <w:r w:rsidRPr="00071EFD">
              <w:rPr>
                <w:rFonts w:ascii="Tahoma" w:hAnsi="Tahoma" w:cs="Tahoma"/>
                <w:b/>
                <w:spacing w:val="16"/>
                <w:sz w:val="18"/>
                <w:szCs w:val="18"/>
              </w:rPr>
              <w:tab/>
            </w:r>
            <w:r w:rsidRPr="002C453F">
              <w:rPr>
                <w:rFonts w:ascii="Tahoma" w:hAnsi="Tahoma" w:cs="Tahoma"/>
                <w:b/>
                <w:spacing w:val="16"/>
                <w:sz w:val="16"/>
                <w:szCs w:val="16"/>
              </w:rPr>
              <w:t xml:space="preserve">ΕΠΙΔΙΩΚΟΜΕΝΕΣ ΘΕΣΕΙΣ ΚΑΤΑ ΣΕΙΡΑ ΠΡΟΤΙΜΗΣΗΣ </w:t>
            </w:r>
          </w:p>
        </w:tc>
      </w:tr>
      <w:tr w:rsidR="00300F44" w:rsidRPr="00071EFD" w:rsidTr="003F4A41">
        <w:trPr>
          <w:trHeight w:val="340"/>
          <w:jc w:val="center"/>
        </w:trPr>
        <w:tc>
          <w:tcPr>
            <w:tcW w:w="5201"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757856">
            <w:pPr>
              <w:spacing w:before="40"/>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2C453F" w:rsidRDefault="00300F44" w:rsidP="00071EFD">
            <w:pPr>
              <w:spacing w:before="40"/>
              <w:jc w:val="center"/>
              <w:rPr>
                <w:rFonts w:ascii="Arial" w:hAnsi="Arial" w:cs="Tahoma"/>
                <w:b/>
                <w:sz w:val="18"/>
                <w:szCs w:val="18"/>
              </w:rPr>
            </w:pPr>
            <w:r w:rsidRPr="002C453F">
              <w:rPr>
                <w:rFonts w:ascii="Arial" w:hAnsi="Arial" w:cs="Tahoma"/>
                <w:b/>
                <w:sz w:val="18"/>
                <w:szCs w:val="18"/>
              </w:rPr>
              <w:t>1</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757856" w:rsidRDefault="003F4A41" w:rsidP="00071EFD">
            <w:pPr>
              <w:spacing w:before="40"/>
              <w:jc w:val="center"/>
              <w:rPr>
                <w:rFonts w:ascii="Arial" w:hAnsi="Arial" w:cs="Tahoma"/>
                <w:b/>
                <w:strike/>
                <w:sz w:val="18"/>
                <w:szCs w:val="18"/>
              </w:rPr>
            </w:pPr>
            <w:r>
              <w:rPr>
                <w:rFonts w:ascii="Arial" w:hAnsi="Arial" w:cs="Tahoma"/>
                <w:b/>
                <w:sz w:val="18"/>
                <w:szCs w:val="18"/>
                <w:lang w:val="en-US"/>
              </w:rPr>
              <w:t>2</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2C453F" w:rsidRDefault="003F4A41" w:rsidP="00071EFD">
            <w:pPr>
              <w:spacing w:before="40"/>
              <w:jc w:val="center"/>
              <w:rPr>
                <w:rFonts w:ascii="Arial" w:hAnsi="Arial" w:cs="Tahoma"/>
                <w:b/>
                <w:sz w:val="18"/>
                <w:szCs w:val="18"/>
              </w:rPr>
            </w:pPr>
            <w:r>
              <w:rPr>
                <w:rFonts w:ascii="Arial" w:hAnsi="Arial" w:cs="Tahoma"/>
                <w:b/>
                <w:sz w:val="18"/>
                <w:szCs w:val="18"/>
              </w:rPr>
              <w:t>3</w:t>
            </w:r>
            <w:r w:rsidRPr="002C453F">
              <w:rPr>
                <w:rFonts w:ascii="Arial" w:hAnsi="Arial" w:cs="Tahoma"/>
                <w:b/>
                <w:sz w:val="18"/>
                <w:szCs w:val="18"/>
                <w:vertAlign w:val="superscript"/>
              </w:rPr>
              <w:t>η</w:t>
            </w:r>
            <w:r w:rsidRPr="002C453F">
              <w:rPr>
                <w:rFonts w:ascii="Arial" w:hAnsi="Arial" w:cs="Tahoma"/>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2C453F" w:rsidRDefault="00300F44"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00F44" w:rsidRPr="002C453F" w:rsidRDefault="00300F44" w:rsidP="00071EFD">
            <w:pPr>
              <w:spacing w:before="40"/>
              <w:jc w:val="center"/>
              <w:rPr>
                <w:rFonts w:ascii="Arial" w:hAnsi="Arial" w:cs="Tahoma"/>
                <w:b/>
                <w:sz w:val="18"/>
                <w:szCs w:val="18"/>
              </w:rPr>
            </w:pPr>
          </w:p>
        </w:tc>
      </w:tr>
      <w:tr w:rsidR="003F4A41" w:rsidRPr="00071EFD" w:rsidTr="003F4A41">
        <w:trPr>
          <w:trHeight w:val="340"/>
          <w:jc w:val="center"/>
        </w:trPr>
        <w:tc>
          <w:tcPr>
            <w:tcW w:w="5201" w:type="dxa"/>
            <w:tcBorders>
              <w:top w:val="single" w:sz="4" w:space="0" w:color="auto"/>
              <w:left w:val="single" w:sz="4" w:space="0" w:color="auto"/>
              <w:bottom w:val="single" w:sz="4" w:space="0" w:color="auto"/>
              <w:right w:val="single" w:sz="4" w:space="0" w:color="auto"/>
            </w:tcBorders>
            <w:shd w:val="clear" w:color="auto" w:fill="auto"/>
            <w:vAlign w:val="center"/>
          </w:tcPr>
          <w:p w:rsidR="003F4A41" w:rsidRDefault="003F4A41" w:rsidP="003F4A41">
            <w:pPr>
              <w:spacing w:before="80"/>
              <w:rPr>
                <w:rFonts w:ascii="Arial" w:hAnsi="Arial" w:cs="Tahoma"/>
                <w:b/>
                <w:sz w:val="18"/>
                <w:szCs w:val="18"/>
              </w:rPr>
            </w:pPr>
          </w:p>
          <w:p w:rsidR="003F4A41" w:rsidRDefault="003F4A41" w:rsidP="003F4A41">
            <w:pPr>
              <w:spacing w:before="80"/>
              <w:rPr>
                <w:rFonts w:ascii="Arial" w:hAnsi="Arial" w:cs="Tahoma"/>
                <w:bCs/>
                <w:sz w:val="15"/>
                <w:szCs w:val="15"/>
              </w:rPr>
            </w:pPr>
            <w:r>
              <w:rPr>
                <w:rFonts w:ascii="Arial" w:hAnsi="Arial" w:cs="Tahoma"/>
                <w:b/>
                <w:sz w:val="18"/>
                <w:szCs w:val="18"/>
              </w:rPr>
              <w:t>α.</w:t>
            </w:r>
            <w:r w:rsidRPr="003F4A41">
              <w:rPr>
                <w:rFonts w:ascii="Arial" w:hAnsi="Arial" w:cs="Tahoma"/>
                <w:b/>
                <w:sz w:val="18"/>
                <w:szCs w:val="18"/>
              </w:rPr>
              <w:t xml:space="preserve">Κωδικός θέσης </w:t>
            </w:r>
            <w:r w:rsidRPr="003F4A41">
              <w:rPr>
                <w:rFonts w:ascii="Arial" w:hAnsi="Arial" w:cs="Tahoma"/>
                <w:bCs/>
                <w:sz w:val="15"/>
                <w:szCs w:val="15"/>
              </w:rPr>
              <w:t xml:space="preserve">[αναγράψτε για κάθε προτίμησή σας τον αντίστοιχο </w:t>
            </w:r>
            <w:r w:rsidRPr="003F4A41">
              <w:rPr>
                <w:rFonts w:ascii="Arial" w:hAnsi="Arial" w:cs="Tahoma"/>
                <w:b/>
                <w:sz w:val="15"/>
                <w:szCs w:val="15"/>
              </w:rPr>
              <w:t xml:space="preserve">κωδικό θέσης </w:t>
            </w:r>
            <w:r w:rsidRPr="003F4A41">
              <w:rPr>
                <w:rFonts w:ascii="Arial" w:hAnsi="Arial" w:cs="Tahoma"/>
                <w:bCs/>
                <w:sz w:val="15"/>
                <w:szCs w:val="15"/>
              </w:rPr>
              <w:t>από την ανακοίνωση]</w:t>
            </w:r>
          </w:p>
          <w:p w:rsidR="003F4A41" w:rsidRDefault="003F4A41" w:rsidP="003F4A41">
            <w:pPr>
              <w:spacing w:before="80"/>
              <w:rPr>
                <w:rFonts w:ascii="Arial" w:hAnsi="Arial" w:cs="Tahoma"/>
                <w:bCs/>
                <w:sz w:val="15"/>
                <w:szCs w:val="15"/>
              </w:rPr>
            </w:pPr>
          </w:p>
          <w:p w:rsidR="003F4A41" w:rsidRPr="003F4A41" w:rsidRDefault="003F4A41" w:rsidP="003F4A41">
            <w:pPr>
              <w:spacing w:before="80"/>
              <w:rPr>
                <w:rFonts w:ascii="Arial" w:hAnsi="Arial" w:cs="Tahoma"/>
                <w:bCs/>
                <w:sz w:val="15"/>
                <w:szCs w:val="15"/>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F4A41" w:rsidRPr="003F4A41"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F4A41" w:rsidRPr="002C453F" w:rsidRDefault="003F4A41" w:rsidP="00071EFD">
            <w:pPr>
              <w:spacing w:before="4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F4A41" w:rsidRPr="002C453F" w:rsidRDefault="003F4A41" w:rsidP="00071EFD">
            <w:pPr>
              <w:spacing w:before="40"/>
              <w:jc w:val="center"/>
              <w:rPr>
                <w:rFonts w:ascii="Arial" w:hAnsi="Arial" w:cs="Tahoma"/>
                <w:b/>
                <w:sz w:val="18"/>
                <w:szCs w:val="18"/>
              </w:rPr>
            </w:pPr>
          </w:p>
        </w:tc>
      </w:tr>
    </w:tbl>
    <w:p w:rsidR="00E46FAA" w:rsidRPr="003214D8" w:rsidRDefault="00E46FAA" w:rsidP="00CF108B">
      <w:pPr>
        <w:tabs>
          <w:tab w:val="left" w:pos="142"/>
        </w:tabs>
        <w:spacing w:before="80"/>
        <w:ind w:left="141" w:hanging="215"/>
        <w:rPr>
          <w:rFonts w:ascii="Arial" w:hAnsi="Arial" w:cs="Arial"/>
          <w:sz w:val="16"/>
          <w:szCs w:val="16"/>
        </w:rPr>
      </w:pPr>
    </w:p>
    <w:p w:rsidR="006C7A7C" w:rsidRPr="003214D8" w:rsidRDefault="00300F44" w:rsidP="0097617D">
      <w:pPr>
        <w:rPr>
          <w:rFonts w:ascii="Arial" w:hAnsi="Arial" w:cs="Tahoma"/>
          <w:b/>
          <w:spacing w:val="16"/>
          <w:sz w:val="2"/>
          <w:szCs w:val="2"/>
        </w:rPr>
      </w:pPr>
      <w:r w:rsidRPr="003214D8">
        <w:br w:type="page"/>
      </w:r>
    </w:p>
    <w:p w:rsidR="001A605A" w:rsidRPr="003D6E17" w:rsidRDefault="001A605A" w:rsidP="001A605A">
      <w:pPr>
        <w:rPr>
          <w:sz w:val="2"/>
          <w:szCs w:val="2"/>
        </w:rPr>
      </w:pPr>
    </w:p>
    <w:p w:rsidR="001A605A" w:rsidRDefault="001A605A"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722F24">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722F24">
            <w:pPr>
              <w:spacing w:beforeLines="50"/>
              <w:jc w:val="center"/>
              <w:rPr>
                <w:rFonts w:ascii="Arial" w:hAnsi="Arial" w:cs="Arial"/>
                <w:sz w:val="20"/>
                <w:szCs w:val="20"/>
              </w:rPr>
            </w:pPr>
          </w:p>
        </w:tc>
      </w:tr>
      <w:tr w:rsidR="00A8254B" w:rsidRPr="00071EFD" w:rsidTr="00062F50">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722F24">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757856" w:rsidP="00722F24">
            <w:pPr>
              <w:spacing w:beforeLines="50"/>
              <w:jc w:val="both"/>
              <w:rPr>
                <w:rFonts w:ascii="Arial" w:hAnsi="Arial" w:cs="Arial"/>
                <w:sz w:val="18"/>
                <w:szCs w:val="18"/>
              </w:rPr>
            </w:pPr>
            <w:r>
              <w:rPr>
                <w:rFonts w:ascii="Arial" w:hAnsi="Arial" w:cs="Arial"/>
                <w:sz w:val="18"/>
                <w:szCs w:val="18"/>
              </w:rPr>
              <w:t>ΦΩΤΟΤΥΠΙΑ ΤΑΥΤΟΤΗΤΑΣ</w:t>
            </w:r>
            <w:r w:rsidR="00CE64CB"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722F24">
            <w:pPr>
              <w:spacing w:beforeLines="50"/>
              <w:jc w:val="right"/>
              <w:rPr>
                <w:rFonts w:ascii="Arial" w:hAnsi="Arial" w:cs="Arial"/>
                <w:b/>
                <w:sz w:val="20"/>
                <w:szCs w:val="20"/>
              </w:rPr>
            </w:pPr>
            <w:r w:rsidRPr="00757856">
              <w:rPr>
                <w:rFonts w:ascii="Arial" w:hAnsi="Arial" w:cs="Arial"/>
                <w:b/>
                <w:sz w:val="20"/>
                <w:szCs w:val="20"/>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757856">
              <w:rPr>
                <w:rFonts w:ascii="Arial" w:hAnsi="Arial" w:cs="Arial"/>
                <w:sz w:val="18"/>
                <w:szCs w:val="18"/>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722F24">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757856" w:rsidP="00722F24">
            <w:pPr>
              <w:spacing w:beforeLines="50"/>
              <w:jc w:val="both"/>
              <w:rPr>
                <w:rFonts w:ascii="Arial" w:hAnsi="Arial" w:cs="Arial"/>
                <w:sz w:val="18"/>
                <w:szCs w:val="18"/>
              </w:rPr>
            </w:pPr>
            <w:r>
              <w:rPr>
                <w:rFonts w:ascii="Arial" w:hAnsi="Arial" w:cs="Arial"/>
                <w:sz w:val="18"/>
                <w:szCs w:val="18"/>
              </w:rPr>
              <w:t>ΠΙΣΤΟΠΟΙΗΤΙΚΟ ΟΙΚ</w:t>
            </w:r>
            <w:r w:rsidR="00741CA0">
              <w:rPr>
                <w:rFonts w:ascii="Arial" w:hAnsi="Arial" w:cs="Arial"/>
                <w:sz w:val="18"/>
                <w:szCs w:val="18"/>
              </w:rPr>
              <w:t>ΟΓΕΝ</w:t>
            </w:r>
            <w:r>
              <w:rPr>
                <w:rFonts w:ascii="Arial" w:hAnsi="Arial" w:cs="Arial"/>
                <w:sz w:val="18"/>
                <w:szCs w:val="18"/>
              </w:rPr>
              <w:t>. ΚΑΤΑΣΤΑΣΗΣ</w:t>
            </w:r>
          </w:p>
        </w:tc>
        <w:tc>
          <w:tcPr>
            <w:tcW w:w="236" w:type="dxa"/>
            <w:vMerge/>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722F24">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722F24">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722F24">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722F24">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722F24">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722F24">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722F24">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722F24">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722F24">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722F24">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722F24">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722F24">
            <w:pPr>
              <w:spacing w:beforeLines="50"/>
              <w:jc w:val="both"/>
              <w:rPr>
                <w:rFonts w:ascii="Arial" w:hAnsi="Arial" w:cs="Arial"/>
                <w:sz w:val="20"/>
                <w:szCs w:val="20"/>
              </w:rPr>
            </w:pPr>
          </w:p>
        </w:tc>
      </w:tr>
      <w:tr w:rsidR="00B529A4" w:rsidRP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722F24">
            <w:pPr>
              <w:spacing w:beforeLines="50"/>
              <w:jc w:val="both"/>
              <w:rPr>
                <w:rFonts w:ascii="Arial" w:hAnsi="Arial" w:cs="Arial"/>
                <w:sz w:val="20"/>
                <w:szCs w:val="20"/>
              </w:rPr>
            </w:pPr>
          </w:p>
        </w:tc>
      </w:tr>
      <w:tr w:rsidR="00623625" w:rsidRPr="00071EFD">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A87A14" w:rsidRDefault="00623625" w:rsidP="00071EFD">
            <w:pPr>
              <w:jc w:val="center"/>
              <w:rPr>
                <w:rFonts w:ascii="Arial" w:hAnsi="Arial" w:cs="Arial"/>
                <w:sz w:val="21"/>
                <w:szCs w:val="21"/>
              </w:rPr>
            </w:pPr>
            <w:r w:rsidRPr="00A87A14">
              <w:rPr>
                <w:rFonts w:ascii="Arial" w:hAnsi="Arial" w:cs="Arial"/>
                <w:b/>
                <w:noProof/>
                <w:spacing w:val="20"/>
                <w:sz w:val="21"/>
                <w:szCs w:val="21"/>
              </w:rPr>
              <w:t>ΥΠΕΥΘΥΝΗ ΔΗΛΩΣΗ</w:t>
            </w:r>
          </w:p>
        </w:tc>
      </w:tr>
      <w:tr w:rsidR="00DA7DA7" w:rsidRP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A87A14" w:rsidRDefault="00DA7DA7" w:rsidP="00722F24">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A87A14" w:rsidRPr="00757856" w:rsidRDefault="00DA7DA7" w:rsidP="00071EFD">
            <w:pPr>
              <w:jc w:val="center"/>
              <w:rPr>
                <w:rFonts w:ascii="Arial" w:hAnsi="Arial" w:cs="Arial"/>
                <w:sz w:val="20"/>
                <w:szCs w:val="20"/>
              </w:rPr>
            </w:pPr>
            <w:r w:rsidRPr="00757856">
              <w:rPr>
                <w:rFonts w:ascii="Arial" w:hAnsi="Arial" w:cs="Arial"/>
                <w:sz w:val="20"/>
                <w:szCs w:val="20"/>
              </w:rPr>
              <w:t xml:space="preserve">Η ακρίβεια των στοιχείων που αναφέρονται σε αυτή την αίτηση-δήλωση </w:t>
            </w:r>
          </w:p>
          <w:p w:rsidR="00DA7DA7" w:rsidRPr="00757856" w:rsidRDefault="00DA7DA7" w:rsidP="00071EFD">
            <w:pPr>
              <w:jc w:val="center"/>
              <w:rPr>
                <w:rFonts w:ascii="Arial" w:hAnsi="Arial" w:cs="Arial"/>
                <w:sz w:val="20"/>
                <w:szCs w:val="20"/>
              </w:rPr>
            </w:pPr>
            <w:r w:rsidRPr="00757856">
              <w:rPr>
                <w:rFonts w:ascii="Arial" w:hAnsi="Arial" w:cs="Arial"/>
                <w:sz w:val="20"/>
                <w:szCs w:val="20"/>
              </w:rPr>
              <w:t>μπορεί να ελεγχθεί με βάση το αρχείο άλλων υπηρεσιών</w:t>
            </w:r>
            <w:r w:rsidRPr="00757856">
              <w:rPr>
                <w:rFonts w:ascii="Arial" w:hAnsi="Arial" w:cs="Arial"/>
                <w:sz w:val="20"/>
                <w:szCs w:val="20"/>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722F24">
            <w:pPr>
              <w:spacing w:beforeLines="50"/>
              <w:jc w:val="center"/>
              <w:rPr>
                <w:rFonts w:ascii="Arial" w:hAnsi="Arial" w:cs="Arial"/>
                <w:sz w:val="16"/>
                <w:szCs w:val="16"/>
              </w:rPr>
            </w:pPr>
          </w:p>
        </w:tc>
      </w:tr>
      <w:tr w:rsidR="00DA7DA7" w:rsidRPr="00071EFD" w:rsidTr="001A605A">
        <w:tblPrEx>
          <w:shd w:val="clear" w:color="339966" w:fill="C0C0C0"/>
        </w:tblPrEx>
        <w:trPr>
          <w:trHeight w:val="4343"/>
          <w:jc w:val="center"/>
        </w:trPr>
        <w:tc>
          <w:tcPr>
            <w:tcW w:w="240" w:type="dxa"/>
            <w:tcBorders>
              <w:top w:val="nil"/>
              <w:left w:val="double" w:sz="4" w:space="0" w:color="auto"/>
              <w:bottom w:val="nil"/>
            </w:tcBorders>
            <w:shd w:val="clear" w:color="auto" w:fill="auto"/>
            <w:vAlign w:val="bottom"/>
          </w:tcPr>
          <w:p w:rsidR="00DA7DA7" w:rsidRPr="00A87A14" w:rsidRDefault="00DA7DA7" w:rsidP="00A87A14">
            <w:pPr>
              <w:spacing w:before="120" w:after="120"/>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3F4A41" w:rsidRDefault="00DA7DA7" w:rsidP="00A87A14">
            <w:pPr>
              <w:spacing w:before="120" w:after="120"/>
              <w:ind w:firstLine="57"/>
              <w:jc w:val="both"/>
              <w:rPr>
                <w:rFonts w:ascii="Arial" w:hAnsi="Arial" w:cs="Arial"/>
                <w:sz w:val="22"/>
                <w:szCs w:val="22"/>
              </w:rPr>
            </w:pPr>
            <w:r w:rsidRPr="003F4A41">
              <w:rPr>
                <w:rFonts w:ascii="Arial" w:hAnsi="Arial" w:cs="Arial"/>
                <w:bCs/>
                <w:sz w:val="22"/>
                <w:szCs w:val="22"/>
              </w:rPr>
              <w:t xml:space="preserve">Με ατομική μου ευθύνη και γνωρίζοντας τις </w:t>
            </w:r>
            <w:r w:rsidRPr="003F4A41">
              <w:rPr>
                <w:rFonts w:ascii="Arial" w:hAnsi="Arial" w:cs="Arial"/>
                <w:b/>
                <w:sz w:val="22"/>
                <w:szCs w:val="22"/>
              </w:rPr>
              <w:t>κυρώσεις</w:t>
            </w:r>
            <w:r w:rsidRPr="003F4A41">
              <w:rPr>
                <w:rFonts w:ascii="Arial" w:hAnsi="Arial" w:cs="Arial"/>
                <w:bCs/>
                <w:sz w:val="22"/>
                <w:szCs w:val="22"/>
              </w:rPr>
              <w:t xml:space="preserve"> που προβλέπονται από τις διατάξεις της παρ. 6 του άρθρ. 22 του </w:t>
            </w:r>
            <w:r w:rsidRPr="003F4A41">
              <w:rPr>
                <w:rFonts w:ascii="Arial" w:hAnsi="Arial" w:cs="Arial"/>
                <w:b/>
                <w:sz w:val="22"/>
                <w:szCs w:val="22"/>
              </w:rPr>
              <w:t>Ν.</w:t>
            </w:r>
            <w:r w:rsidRPr="003F4A41">
              <w:rPr>
                <w:rFonts w:ascii="Arial" w:hAnsi="Arial" w:cs="Arial"/>
                <w:b/>
                <w:sz w:val="22"/>
                <w:szCs w:val="22"/>
                <w:lang w:val="en-US"/>
              </w:rPr>
              <w:t> </w:t>
            </w:r>
            <w:r w:rsidRPr="003F4A41">
              <w:rPr>
                <w:rFonts w:ascii="Arial" w:hAnsi="Arial" w:cs="Arial"/>
                <w:b/>
                <w:sz w:val="22"/>
                <w:szCs w:val="22"/>
              </w:rPr>
              <w:t>1599/1986</w:t>
            </w:r>
            <w:r w:rsidRPr="003F4A41">
              <w:rPr>
                <w:rFonts w:ascii="Arial" w:hAnsi="Arial" w:cs="Arial"/>
                <w:bCs/>
                <w:sz w:val="22"/>
                <w:szCs w:val="22"/>
              </w:rPr>
              <w:t xml:space="preserve">, δηλαδή: </w:t>
            </w:r>
            <w:r w:rsidRPr="003F4A41">
              <w:rPr>
                <w:rFonts w:ascii="Arial" w:hAnsi="Arial" w:cs="Arial"/>
                <w:b/>
                <w:bCs/>
                <w:sz w:val="22"/>
                <w:szCs w:val="22"/>
              </w:rPr>
              <w:t xml:space="preserve">«Όποιος εν γνώσει του δηλώνει ψευδή γεγονότα ή αρνείται ή αποκρύπτει τα αληθινά με έγγραφη υπεύθυνη </w:t>
            </w:r>
            <w:r w:rsidRPr="003F4A41">
              <w:rPr>
                <w:rFonts w:ascii="Arial" w:hAnsi="Arial" w:cs="Arial"/>
                <w:b/>
                <w:sz w:val="22"/>
                <w:szCs w:val="22"/>
              </w:rPr>
              <w:t>δήλωση του άρθρου 8 τιμωρείται με φυλάκιση τουλάχιστον τριών μηνών.</w:t>
            </w:r>
            <w:r w:rsidRPr="003F4A41">
              <w:rPr>
                <w:rFonts w:ascii="Arial" w:hAnsi="Arial" w:cs="Arial"/>
                <w:sz w:val="22"/>
                <w:szCs w:val="22"/>
              </w:rPr>
              <w:t xml:space="preserve">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F4A41">
              <w:rPr>
                <w:rFonts w:ascii="Arial" w:hAnsi="Arial" w:cs="Arial"/>
                <w:b/>
                <w:sz w:val="22"/>
                <w:szCs w:val="22"/>
              </w:rPr>
              <w:t>δηλώνω ότι:</w:t>
            </w:r>
          </w:p>
          <w:p w:rsidR="00DA7DA7" w:rsidRPr="003F4A41" w:rsidRDefault="00DA7DA7" w:rsidP="00A87A14">
            <w:pPr>
              <w:numPr>
                <w:ilvl w:val="0"/>
                <w:numId w:val="16"/>
              </w:numPr>
              <w:tabs>
                <w:tab w:val="left" w:pos="284"/>
              </w:tabs>
              <w:spacing w:before="120" w:after="120"/>
              <w:ind w:left="0" w:firstLine="0"/>
              <w:jc w:val="both"/>
              <w:rPr>
                <w:rFonts w:ascii="Arial" w:hAnsi="Arial" w:cs="Arial"/>
                <w:spacing w:val="-1"/>
                <w:sz w:val="22"/>
                <w:szCs w:val="22"/>
              </w:rPr>
            </w:pPr>
            <w:r w:rsidRPr="003F4A41">
              <w:rPr>
                <w:rFonts w:ascii="Arial" w:hAnsi="Arial" w:cs="Arial"/>
                <w:spacing w:val="-1"/>
                <w:sz w:val="22"/>
                <w:szCs w:val="22"/>
              </w:rPr>
              <w:t xml:space="preserve">Όλα τα </w:t>
            </w:r>
            <w:r w:rsidRPr="003F4A41">
              <w:rPr>
                <w:rFonts w:ascii="Arial" w:hAnsi="Arial" w:cs="Arial"/>
                <w:b/>
                <w:spacing w:val="-1"/>
                <w:sz w:val="22"/>
                <w:szCs w:val="22"/>
              </w:rPr>
              <w:t>στοιχεία</w:t>
            </w:r>
            <w:r w:rsidRPr="003F4A41">
              <w:rPr>
                <w:rFonts w:ascii="Arial" w:hAnsi="Arial" w:cs="Arial"/>
                <w:spacing w:val="-1"/>
                <w:sz w:val="22"/>
                <w:szCs w:val="22"/>
              </w:rPr>
              <w:t xml:space="preserve"> της αίτησής μου είναι </w:t>
            </w:r>
            <w:r w:rsidRPr="003F4A41">
              <w:rPr>
                <w:rFonts w:ascii="Arial" w:hAnsi="Arial" w:cs="Arial"/>
                <w:b/>
                <w:spacing w:val="-1"/>
                <w:sz w:val="22"/>
                <w:szCs w:val="22"/>
              </w:rPr>
              <w:t>ακριβή και αληθή</w:t>
            </w:r>
            <w:r w:rsidRPr="003F4A41">
              <w:rPr>
                <w:rFonts w:ascii="Arial" w:hAnsi="Arial" w:cs="Arial"/>
                <w:spacing w:val="-1"/>
                <w:sz w:val="22"/>
                <w:szCs w:val="22"/>
              </w:rPr>
              <w:t xml:space="preserve"> και </w:t>
            </w:r>
            <w:r w:rsidRPr="003F4A41">
              <w:rPr>
                <w:rFonts w:ascii="Arial" w:hAnsi="Arial" w:cs="Arial"/>
                <w:b/>
                <w:spacing w:val="-1"/>
                <w:sz w:val="22"/>
                <w:szCs w:val="22"/>
              </w:rPr>
              <w:t>κατέχω όλα τα απαιτούμενα προσόντα</w:t>
            </w:r>
            <w:r w:rsidRPr="003F4A41">
              <w:rPr>
                <w:rFonts w:ascii="Arial" w:hAnsi="Arial" w:cs="Arial"/>
                <w:spacing w:val="-1"/>
                <w:sz w:val="22"/>
                <w:szCs w:val="22"/>
              </w:rPr>
              <w:t xml:space="preserve"> για κάθε επιδιωκόμενο κωδικό </w:t>
            </w:r>
            <w:r w:rsidR="00A00BC0" w:rsidRPr="003F4A41">
              <w:rPr>
                <w:rFonts w:ascii="Arial" w:hAnsi="Arial" w:cs="Arial"/>
                <w:spacing w:val="-1"/>
                <w:sz w:val="22"/>
                <w:szCs w:val="22"/>
              </w:rPr>
              <w:t>θέσης</w:t>
            </w:r>
            <w:r w:rsidRPr="003F4A41">
              <w:rPr>
                <w:rFonts w:ascii="Arial" w:hAnsi="Arial" w:cs="Arial"/>
                <w:spacing w:val="-1"/>
                <w:sz w:val="22"/>
                <w:szCs w:val="22"/>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F4A41">
              <w:rPr>
                <w:rFonts w:ascii="Arial" w:hAnsi="Arial" w:cs="Arial"/>
                <w:spacing w:val="-1"/>
                <w:sz w:val="22"/>
                <w:szCs w:val="22"/>
                <w:lang w:val="en-US"/>
              </w:rPr>
              <w:t> </w:t>
            </w:r>
            <w:r w:rsidRPr="003F4A41">
              <w:rPr>
                <w:rFonts w:ascii="Arial" w:hAnsi="Arial" w:cs="Arial"/>
                <w:spacing w:val="-1"/>
                <w:sz w:val="22"/>
                <w:szCs w:val="22"/>
              </w:rPr>
              <w:t>1599/1986.</w:t>
            </w:r>
          </w:p>
          <w:p w:rsidR="00A87A14" w:rsidRPr="003F4A41" w:rsidRDefault="00DA7DA7" w:rsidP="0021796C">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3F4A41">
              <w:rPr>
                <w:rFonts w:ascii="Arial" w:hAnsi="Arial" w:cs="Arial"/>
                <w:sz w:val="22"/>
                <w:szCs w:val="22"/>
              </w:rPr>
              <w:t>Έχω δικαίωμα συμμετοχής στη διαδικασία επιλογής καθότι δεν έχω</w:t>
            </w:r>
            <w:r w:rsidRPr="003F4A41">
              <w:rPr>
                <w:rFonts w:ascii="Arial" w:hAnsi="Arial" w:cs="Arial"/>
                <w:b/>
                <w:bCs/>
                <w:sz w:val="22"/>
                <w:szCs w:val="22"/>
              </w:rPr>
              <w:t xml:space="preserve"> </w:t>
            </w:r>
            <w:r w:rsidRPr="003F4A41">
              <w:rPr>
                <w:rFonts w:ascii="Arial" w:hAnsi="Arial" w:cs="Arial"/>
                <w:sz w:val="22"/>
                <w:szCs w:val="22"/>
              </w:rPr>
              <w:t xml:space="preserve">(με την επιφύλαξη της επόμενης παραγράφου) </w:t>
            </w:r>
            <w:r w:rsidRPr="003F4A41">
              <w:rPr>
                <w:rFonts w:ascii="Arial" w:hAnsi="Arial" w:cs="Arial"/>
                <w:b/>
                <w:bCs/>
                <w:sz w:val="22"/>
                <w:szCs w:val="22"/>
              </w:rPr>
              <w:t>κώλυμα</w:t>
            </w:r>
            <w:r w:rsidRPr="003F4A41">
              <w:rPr>
                <w:rFonts w:ascii="Arial" w:hAnsi="Arial" w:cs="Arial"/>
                <w:sz w:val="22"/>
                <w:szCs w:val="22"/>
              </w:rPr>
              <w:t xml:space="preserve"> κατά το </w:t>
            </w:r>
            <w:r w:rsidRPr="003F4A41">
              <w:rPr>
                <w:rFonts w:ascii="Arial" w:hAnsi="Arial" w:cs="Arial"/>
                <w:b/>
                <w:bCs/>
                <w:sz w:val="22"/>
                <w:szCs w:val="22"/>
              </w:rPr>
              <w:t>άρθρο 8 του Υπαλληλικού Κώδικα</w:t>
            </w:r>
            <w:r w:rsidRPr="003F4A41">
              <w:rPr>
                <w:rFonts w:ascii="Arial" w:hAnsi="Arial" w:cs="Arial"/>
                <w:sz w:val="22"/>
                <w:szCs w:val="22"/>
              </w:rPr>
              <w:t xml:space="preserve">, σύμφωνα με το οποίο δεν μπορεί να επιλεγεί όποιος: </w:t>
            </w:r>
            <w:r w:rsidRPr="003F4A41">
              <w:rPr>
                <w:rFonts w:ascii="Arial" w:hAnsi="Arial" w:cs="Arial"/>
                <w:b/>
                <w:bCs/>
                <w:sz w:val="22"/>
                <w:szCs w:val="22"/>
              </w:rPr>
              <w:t>α)</w:t>
            </w:r>
            <w:r w:rsidRPr="003F4A41">
              <w:rPr>
                <w:rFonts w:ascii="Arial" w:hAnsi="Arial" w:cs="Arial"/>
                <w:sz w:val="22"/>
                <w:szCs w:val="22"/>
              </w:rPr>
              <w:t xml:space="preserve"> </w:t>
            </w:r>
            <w:r w:rsidRPr="003F4A41">
              <w:rPr>
                <w:rFonts w:ascii="Arial" w:hAnsi="Arial" w:cs="Arial"/>
                <w:bCs/>
                <w:sz w:val="22"/>
                <w:szCs w:val="22"/>
              </w:rPr>
              <w:t>έχει</w:t>
            </w:r>
            <w:r w:rsidRPr="003F4A41">
              <w:rPr>
                <w:rFonts w:ascii="Arial" w:hAnsi="Arial" w:cs="Arial"/>
                <w:b/>
                <w:sz w:val="22"/>
                <w:szCs w:val="22"/>
              </w:rPr>
              <w:t xml:space="preserve"> καταδικαστεί</w:t>
            </w:r>
            <w:r w:rsidRPr="003F4A41">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F4A41">
              <w:rPr>
                <w:rFonts w:ascii="Arial" w:hAnsi="Arial" w:cs="Arial"/>
                <w:b/>
                <w:bCs/>
                <w:sz w:val="22"/>
                <w:szCs w:val="22"/>
              </w:rPr>
              <w:t>β)</w:t>
            </w:r>
            <w:r w:rsidRPr="003F4A41">
              <w:rPr>
                <w:rFonts w:ascii="Arial" w:hAnsi="Arial" w:cs="Arial"/>
                <w:sz w:val="22"/>
                <w:szCs w:val="22"/>
              </w:rPr>
              <w:t xml:space="preserve"> </w:t>
            </w:r>
            <w:r w:rsidRPr="003F4A41">
              <w:rPr>
                <w:rFonts w:ascii="Arial" w:hAnsi="Arial" w:cs="Arial"/>
                <w:bCs/>
                <w:sz w:val="22"/>
                <w:szCs w:val="22"/>
              </w:rPr>
              <w:t xml:space="preserve">είναι </w:t>
            </w:r>
            <w:r w:rsidRPr="003F4A41">
              <w:rPr>
                <w:rFonts w:ascii="Arial" w:hAnsi="Arial" w:cs="Arial"/>
                <w:b/>
                <w:sz w:val="22"/>
                <w:szCs w:val="22"/>
              </w:rPr>
              <w:t>υπόδικος</w:t>
            </w:r>
            <w:r w:rsidRPr="003F4A41">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F4A41">
              <w:rPr>
                <w:rFonts w:ascii="Arial" w:hAnsi="Arial" w:cs="Arial"/>
                <w:b/>
                <w:bCs/>
                <w:sz w:val="22"/>
                <w:szCs w:val="22"/>
              </w:rPr>
              <w:t>γ)</w:t>
            </w:r>
            <w:r w:rsidRPr="003F4A41">
              <w:rPr>
                <w:rFonts w:ascii="Arial" w:hAnsi="Arial" w:cs="Arial"/>
                <w:sz w:val="22"/>
                <w:szCs w:val="22"/>
              </w:rPr>
              <w:t> </w:t>
            </w:r>
            <w:r w:rsidRPr="003F4A41">
              <w:rPr>
                <w:rFonts w:ascii="Arial" w:hAnsi="Arial" w:cs="Arial"/>
                <w:bCs/>
                <w:sz w:val="22"/>
                <w:szCs w:val="22"/>
              </w:rPr>
              <w:t xml:space="preserve">έχει, λόγω καταδίκης, </w:t>
            </w:r>
            <w:r w:rsidRPr="003F4A41">
              <w:rPr>
                <w:rFonts w:ascii="Arial" w:hAnsi="Arial" w:cs="Arial"/>
                <w:b/>
                <w:sz w:val="22"/>
                <w:szCs w:val="22"/>
              </w:rPr>
              <w:t>στερηθεί τα πολιτικά του δικαιώματα</w:t>
            </w:r>
            <w:r w:rsidRPr="003F4A41">
              <w:rPr>
                <w:rFonts w:ascii="Arial" w:hAnsi="Arial" w:cs="Arial"/>
                <w:sz w:val="22"/>
                <w:szCs w:val="22"/>
              </w:rPr>
              <w:t xml:space="preserve"> και για όσο χρόνο διαρκεί η στέρηση αυτή· </w:t>
            </w:r>
            <w:r w:rsidRPr="003F4A41">
              <w:rPr>
                <w:rFonts w:ascii="Arial" w:hAnsi="Arial" w:cs="Arial"/>
                <w:b/>
                <w:bCs/>
                <w:sz w:val="22"/>
                <w:szCs w:val="22"/>
              </w:rPr>
              <w:t>δ)</w:t>
            </w:r>
            <w:r w:rsidRPr="003F4A41">
              <w:rPr>
                <w:rFonts w:ascii="Arial" w:hAnsi="Arial" w:cs="Arial"/>
                <w:sz w:val="22"/>
                <w:szCs w:val="22"/>
              </w:rPr>
              <w:t xml:space="preserve"> </w:t>
            </w:r>
            <w:r w:rsidRPr="003F4A41">
              <w:rPr>
                <w:rFonts w:ascii="Arial" w:hAnsi="Arial" w:cs="Arial"/>
                <w:bCs/>
                <w:sz w:val="22"/>
                <w:szCs w:val="22"/>
              </w:rPr>
              <w:t xml:space="preserve">τελεί </w:t>
            </w:r>
            <w:r w:rsidRPr="003F4A41">
              <w:rPr>
                <w:rFonts w:ascii="Arial" w:hAnsi="Arial" w:cs="Arial"/>
                <w:b/>
                <w:sz w:val="22"/>
                <w:szCs w:val="22"/>
              </w:rPr>
              <w:t>υπό δικαστική συμπαράσταση</w:t>
            </w:r>
            <w:r w:rsidRPr="003F4A41">
              <w:rPr>
                <w:rFonts w:ascii="Arial" w:hAnsi="Arial" w:cs="Arial"/>
                <w:bCs/>
                <w:sz w:val="22"/>
                <w:szCs w:val="22"/>
              </w:rPr>
              <w:t>.</w:t>
            </w:r>
          </w:p>
          <w:p w:rsidR="00A87A14" w:rsidRPr="00722F24" w:rsidRDefault="00DA7DA7" w:rsidP="0021796C">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3F4A41">
              <w:rPr>
                <w:rFonts w:ascii="Arial" w:hAnsi="Arial" w:cs="Arial"/>
                <w:bCs/>
                <w:sz w:val="22"/>
                <w:szCs w:val="22"/>
              </w:rPr>
              <w:t xml:space="preserve">Σε περίπτωση ύπαρξης του κωλύματος της παραπάνω παραγράφου και προκειμένου για </w:t>
            </w:r>
            <w:r w:rsidR="00A00BC0" w:rsidRPr="003F4A41">
              <w:rPr>
                <w:rFonts w:ascii="Arial" w:hAnsi="Arial" w:cs="Arial"/>
                <w:bCs/>
                <w:sz w:val="22"/>
                <w:szCs w:val="22"/>
              </w:rPr>
              <w:t xml:space="preserve">θέσεις </w:t>
            </w:r>
            <w:r w:rsidRPr="003F4A41">
              <w:rPr>
                <w:rFonts w:ascii="Arial" w:hAnsi="Arial" w:cs="Arial"/>
                <w:bCs/>
                <w:sz w:val="22"/>
                <w:szCs w:val="22"/>
              </w:rPr>
              <w:t xml:space="preserve">βοηθητικού ή ανειδίκευτου προσωπικού, </w:t>
            </w:r>
            <w:r w:rsidRPr="003F4A41">
              <w:rPr>
                <w:rFonts w:ascii="Arial" w:hAnsi="Arial" w:cs="Arial"/>
                <w:b/>
                <w:sz w:val="22"/>
                <w:szCs w:val="22"/>
              </w:rPr>
              <w:t xml:space="preserve">εξαιρούμαι </w:t>
            </w:r>
            <w:r w:rsidRPr="003F4A41">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757856" w:rsidRPr="00722F24" w:rsidRDefault="00757856" w:rsidP="00722F24">
            <w:pPr>
              <w:numPr>
                <w:ilvl w:val="0"/>
                <w:numId w:val="16"/>
              </w:numPr>
              <w:pBdr>
                <w:top w:val="single" w:sz="4" w:space="1" w:color="auto"/>
                <w:left w:val="single" w:sz="4" w:space="4" w:color="auto"/>
                <w:bottom w:val="single" w:sz="4" w:space="1" w:color="auto"/>
                <w:right w:val="single" w:sz="4" w:space="4" w:color="auto"/>
              </w:pBdr>
              <w:shd w:val="clear" w:color="auto" w:fill="D9D9D9"/>
              <w:spacing w:before="120" w:after="120"/>
              <w:ind w:left="0" w:firstLine="0"/>
              <w:jc w:val="both"/>
              <w:rPr>
                <w:rFonts w:ascii="Arial" w:hAnsi="Arial" w:cs="Arial"/>
                <w:sz w:val="22"/>
                <w:szCs w:val="22"/>
              </w:rPr>
            </w:pPr>
            <w:r w:rsidRPr="00722F24">
              <w:rPr>
                <w:rFonts w:ascii="Arial" w:hAnsi="Arial" w:cs="Arial"/>
                <w:b/>
                <w:sz w:val="22"/>
                <w:szCs w:val="22"/>
              </w:rPr>
              <w:t>Έχω</w:t>
            </w:r>
            <w:r w:rsidRPr="00722F24">
              <w:rPr>
                <w:rFonts w:ascii="Arial" w:hAnsi="Arial" w:cs="Arial"/>
                <w:sz w:val="22"/>
                <w:szCs w:val="22"/>
              </w:rPr>
              <w:t xml:space="preserve"> </w:t>
            </w:r>
            <w:r w:rsidRPr="00722F24">
              <w:rPr>
                <w:rFonts w:ascii="Arial" w:hAnsi="Arial" w:cs="Arial"/>
                <w:b/>
                <w:sz w:val="22"/>
                <w:szCs w:val="22"/>
              </w:rPr>
              <w:t xml:space="preserve">την υγεία και τη φυσική καταλληλότητα που μου επιτρέπει την εκτέλεση των καθηκόντων της θέσεως </w:t>
            </w:r>
            <w:r w:rsidR="003F4A41" w:rsidRPr="00722F24">
              <w:rPr>
                <w:rFonts w:ascii="Arial" w:hAnsi="Arial" w:cs="Arial"/>
                <w:b/>
                <w:sz w:val="22"/>
                <w:szCs w:val="22"/>
              </w:rPr>
              <w:t xml:space="preserve">που αιτούμαι. </w:t>
            </w:r>
          </w:p>
          <w:p w:rsidR="001A605A" w:rsidRPr="003F4A41" w:rsidRDefault="001A605A" w:rsidP="00757856">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Arial" w:hAnsi="Arial" w:cs="Arial"/>
                <w:sz w:val="22"/>
                <w:szCs w:val="22"/>
              </w:rPr>
            </w:pP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213995">
        <w:tblPrEx>
          <w:shd w:val="clear" w:color="339966" w:fill="C0C0C0"/>
        </w:tblPrEx>
        <w:trPr>
          <w:trHeight w:val="421"/>
          <w:jc w:val="center"/>
        </w:trPr>
        <w:tc>
          <w:tcPr>
            <w:tcW w:w="5156" w:type="dxa"/>
            <w:gridSpan w:val="4"/>
            <w:tcBorders>
              <w:top w:val="nil"/>
              <w:left w:val="double" w:sz="4" w:space="0" w:color="auto"/>
              <w:bottom w:val="nil"/>
            </w:tcBorders>
            <w:shd w:val="clear" w:color="auto" w:fill="auto"/>
            <w:vAlign w:val="center"/>
          </w:tcPr>
          <w:p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071EFD">
            <w:pPr>
              <w:jc w:val="center"/>
              <w:rPr>
                <w:rFonts w:ascii="Arial" w:hAnsi="Arial" w:cs="Arial"/>
              </w:rPr>
            </w:pPr>
          </w:p>
        </w:tc>
      </w:tr>
      <w:tr w:rsidR="00DA7DA7" w:rsidRPr="00071EFD" w:rsidTr="001A605A">
        <w:tblPrEx>
          <w:shd w:val="clear" w:color="339966" w:fill="C0C0C0"/>
        </w:tblPrEx>
        <w:trPr>
          <w:trHeight w:val="457"/>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071EFD">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741CA0">
      <w:footerReference w:type="default" r:id="rId7"/>
      <w:pgSz w:w="11906" w:h="16838" w:code="9"/>
      <w:pgMar w:top="851"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164" w:rsidRDefault="00E90164">
      <w:r>
        <w:separator/>
      </w:r>
    </w:p>
  </w:endnote>
  <w:endnote w:type="continuationSeparator" w:id="1">
    <w:p w:rsidR="00E90164" w:rsidRDefault="00E9016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53F" w:rsidRDefault="009A1D4D">
    <w:pPr>
      <w:pStyle w:val="a4"/>
    </w:pPr>
    <w:r>
      <w:rPr>
        <w:noProof/>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2C453F" w:rsidRPr="00D77058" w:rsidRDefault="002C453F" w:rsidP="00794027">
                <w:pPr>
                  <w:pStyle w:val="a4"/>
                  <w:tabs>
                    <w:tab w:val="clear" w:pos="8306"/>
                    <w:tab w:val="left" w:pos="8100"/>
                    <w:tab w:val="left" w:pos="8280"/>
                    <w:tab w:val="right" w:pos="10620"/>
                  </w:tabs>
                  <w:rPr>
                    <w:rFonts w:ascii="Arial" w:hAnsi="Arial" w:cs="Arial"/>
                    <w:b/>
                    <w:bCs/>
                    <w:sz w:val="28"/>
                    <w:lang w:val="en-US"/>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164" w:rsidRDefault="00E90164">
      <w:r>
        <w:separator/>
      </w:r>
    </w:p>
  </w:footnote>
  <w:footnote w:type="continuationSeparator" w:id="1">
    <w:p w:rsidR="00E90164" w:rsidRDefault="00E90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7F62ACA"/>
    <w:multiLevelType w:val="hybridMultilevel"/>
    <w:tmpl w:val="5D982732"/>
    <w:lvl w:ilvl="0" w:tplc="0408000F">
      <w:start w:val="1"/>
      <w:numFmt w:val="decimal"/>
      <w:lvlText w:val="%1."/>
      <w:lvlJc w:val="left"/>
      <w:pPr>
        <w:tabs>
          <w:tab w:val="num" w:pos="3240"/>
        </w:tabs>
        <w:ind w:left="3240" w:hanging="360"/>
      </w:pPr>
    </w:lvl>
    <w:lvl w:ilvl="1" w:tplc="04080019">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2">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7E679FC"/>
    <w:multiLevelType w:val="hybridMultilevel"/>
    <w:tmpl w:val="1514EC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43827A9"/>
    <w:multiLevelType w:val="hybridMultilevel"/>
    <w:tmpl w:val="E34A1D64"/>
    <w:lvl w:ilvl="0" w:tplc="6FCA0E3E">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CA46E0F"/>
    <w:multiLevelType w:val="hybridMultilevel"/>
    <w:tmpl w:val="70445184"/>
    <w:lvl w:ilvl="0" w:tplc="9230DB3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6"/>
  </w:num>
  <w:num w:numId="4">
    <w:abstractNumId w:val="6"/>
  </w:num>
  <w:num w:numId="5">
    <w:abstractNumId w:val="13"/>
  </w:num>
  <w:num w:numId="6">
    <w:abstractNumId w:val="10"/>
  </w:num>
  <w:num w:numId="7">
    <w:abstractNumId w:val="11"/>
  </w:num>
  <w:num w:numId="8">
    <w:abstractNumId w:val="3"/>
  </w:num>
  <w:num w:numId="9">
    <w:abstractNumId w:val="5"/>
  </w:num>
  <w:num w:numId="10">
    <w:abstractNumId w:val="15"/>
  </w:num>
  <w:num w:numId="11">
    <w:abstractNumId w:val="7"/>
  </w:num>
  <w:num w:numId="12">
    <w:abstractNumId w:val="0"/>
  </w:num>
  <w:num w:numId="13">
    <w:abstractNumId w:val="4"/>
  </w:num>
  <w:num w:numId="14">
    <w:abstractNumId w:val="2"/>
  </w:num>
  <w:num w:numId="15">
    <w:abstractNumId w:val="8"/>
  </w:num>
  <w:num w:numId="16">
    <w:abstractNumId w:val="17"/>
  </w:num>
  <w:num w:numId="17">
    <w:abstractNumId w:val="1"/>
  </w:num>
  <w:num w:numId="18">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efaultTabStop w:val="57"/>
  <w:noPunctuationKerning/>
  <w:characterSpacingControl w:val="doNotCompress"/>
  <w:hdrShapeDefaults>
    <o:shapedefaults v:ext="edit" spidmax="11266">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4C4A"/>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01D25"/>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67039"/>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2844"/>
    <w:rsid w:val="001A3F13"/>
    <w:rsid w:val="001A605A"/>
    <w:rsid w:val="001A64DF"/>
    <w:rsid w:val="001A6613"/>
    <w:rsid w:val="001B2462"/>
    <w:rsid w:val="001B41F1"/>
    <w:rsid w:val="001C1813"/>
    <w:rsid w:val="001C273B"/>
    <w:rsid w:val="001C37A5"/>
    <w:rsid w:val="001D14CA"/>
    <w:rsid w:val="001D3B54"/>
    <w:rsid w:val="001E1A65"/>
    <w:rsid w:val="001E1ABF"/>
    <w:rsid w:val="001E3917"/>
    <w:rsid w:val="001E456B"/>
    <w:rsid w:val="001F250A"/>
    <w:rsid w:val="002015A6"/>
    <w:rsid w:val="00202656"/>
    <w:rsid w:val="00203112"/>
    <w:rsid w:val="002034A8"/>
    <w:rsid w:val="00205EF5"/>
    <w:rsid w:val="0020710D"/>
    <w:rsid w:val="002073AC"/>
    <w:rsid w:val="00207865"/>
    <w:rsid w:val="00210477"/>
    <w:rsid w:val="00211C10"/>
    <w:rsid w:val="0021201E"/>
    <w:rsid w:val="0021312D"/>
    <w:rsid w:val="00213705"/>
    <w:rsid w:val="00213995"/>
    <w:rsid w:val="00214418"/>
    <w:rsid w:val="00214869"/>
    <w:rsid w:val="0021796C"/>
    <w:rsid w:val="00223D17"/>
    <w:rsid w:val="00226051"/>
    <w:rsid w:val="00227EE5"/>
    <w:rsid w:val="002348A2"/>
    <w:rsid w:val="00241B4F"/>
    <w:rsid w:val="00243240"/>
    <w:rsid w:val="00243FA3"/>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453F"/>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591E"/>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4A41"/>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5253B"/>
    <w:rsid w:val="004629B1"/>
    <w:rsid w:val="00473560"/>
    <w:rsid w:val="00473CDA"/>
    <w:rsid w:val="00477D38"/>
    <w:rsid w:val="00481273"/>
    <w:rsid w:val="004812E6"/>
    <w:rsid w:val="00481EED"/>
    <w:rsid w:val="004869E7"/>
    <w:rsid w:val="00487189"/>
    <w:rsid w:val="004878A2"/>
    <w:rsid w:val="00492A52"/>
    <w:rsid w:val="00492E04"/>
    <w:rsid w:val="00495C3A"/>
    <w:rsid w:val="004A4C54"/>
    <w:rsid w:val="004A6200"/>
    <w:rsid w:val="004B2758"/>
    <w:rsid w:val="004B5FFC"/>
    <w:rsid w:val="004B6DB8"/>
    <w:rsid w:val="004C1017"/>
    <w:rsid w:val="004C21E7"/>
    <w:rsid w:val="004C391A"/>
    <w:rsid w:val="004C5F85"/>
    <w:rsid w:val="004C674F"/>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364CA"/>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CE1"/>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2F24"/>
    <w:rsid w:val="007231FD"/>
    <w:rsid w:val="0072551C"/>
    <w:rsid w:val="00730308"/>
    <w:rsid w:val="007308E9"/>
    <w:rsid w:val="007314A1"/>
    <w:rsid w:val="00736580"/>
    <w:rsid w:val="007374A5"/>
    <w:rsid w:val="0074184F"/>
    <w:rsid w:val="00741CA0"/>
    <w:rsid w:val="0074216B"/>
    <w:rsid w:val="00742664"/>
    <w:rsid w:val="00743ED1"/>
    <w:rsid w:val="00747E06"/>
    <w:rsid w:val="007529AC"/>
    <w:rsid w:val="00753E04"/>
    <w:rsid w:val="0075423F"/>
    <w:rsid w:val="0075488D"/>
    <w:rsid w:val="00755718"/>
    <w:rsid w:val="00757856"/>
    <w:rsid w:val="00762020"/>
    <w:rsid w:val="00764DF6"/>
    <w:rsid w:val="007677E1"/>
    <w:rsid w:val="00767D7F"/>
    <w:rsid w:val="0077329E"/>
    <w:rsid w:val="00773375"/>
    <w:rsid w:val="00782401"/>
    <w:rsid w:val="00786847"/>
    <w:rsid w:val="00786928"/>
    <w:rsid w:val="00786A8F"/>
    <w:rsid w:val="00790551"/>
    <w:rsid w:val="007937CF"/>
    <w:rsid w:val="00794027"/>
    <w:rsid w:val="007976EE"/>
    <w:rsid w:val="007A1D28"/>
    <w:rsid w:val="007A3F9E"/>
    <w:rsid w:val="007A4692"/>
    <w:rsid w:val="007A7829"/>
    <w:rsid w:val="007A7C08"/>
    <w:rsid w:val="007B07B8"/>
    <w:rsid w:val="007B39B2"/>
    <w:rsid w:val="007B6542"/>
    <w:rsid w:val="007B66A3"/>
    <w:rsid w:val="007C3A40"/>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3080E"/>
    <w:rsid w:val="00835572"/>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3D4B"/>
    <w:rsid w:val="00944E9F"/>
    <w:rsid w:val="0094744E"/>
    <w:rsid w:val="0095221E"/>
    <w:rsid w:val="00961A32"/>
    <w:rsid w:val="009666A5"/>
    <w:rsid w:val="0097131C"/>
    <w:rsid w:val="00973DDE"/>
    <w:rsid w:val="00974986"/>
    <w:rsid w:val="0097617D"/>
    <w:rsid w:val="00981AFB"/>
    <w:rsid w:val="00985A6D"/>
    <w:rsid w:val="00987612"/>
    <w:rsid w:val="00993901"/>
    <w:rsid w:val="00993D95"/>
    <w:rsid w:val="00997645"/>
    <w:rsid w:val="009A1D4D"/>
    <w:rsid w:val="009A662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5A46"/>
    <w:rsid w:val="009E662D"/>
    <w:rsid w:val="009E6938"/>
    <w:rsid w:val="009E7DDC"/>
    <w:rsid w:val="009F314F"/>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0ABB"/>
    <w:rsid w:val="00A3283B"/>
    <w:rsid w:val="00A37F86"/>
    <w:rsid w:val="00A4492E"/>
    <w:rsid w:val="00A47D7E"/>
    <w:rsid w:val="00A52439"/>
    <w:rsid w:val="00A61301"/>
    <w:rsid w:val="00A634E9"/>
    <w:rsid w:val="00A65774"/>
    <w:rsid w:val="00A7091D"/>
    <w:rsid w:val="00A768F2"/>
    <w:rsid w:val="00A8191E"/>
    <w:rsid w:val="00A8254B"/>
    <w:rsid w:val="00A8271B"/>
    <w:rsid w:val="00A84C9B"/>
    <w:rsid w:val="00A857D6"/>
    <w:rsid w:val="00A87A14"/>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3FC2"/>
    <w:rsid w:val="00B06108"/>
    <w:rsid w:val="00B06B6C"/>
    <w:rsid w:val="00B132C8"/>
    <w:rsid w:val="00B13772"/>
    <w:rsid w:val="00B13E61"/>
    <w:rsid w:val="00B1616F"/>
    <w:rsid w:val="00B17E68"/>
    <w:rsid w:val="00B23696"/>
    <w:rsid w:val="00B40385"/>
    <w:rsid w:val="00B443D7"/>
    <w:rsid w:val="00B4588C"/>
    <w:rsid w:val="00B51933"/>
    <w:rsid w:val="00B529A4"/>
    <w:rsid w:val="00B5397F"/>
    <w:rsid w:val="00B557C3"/>
    <w:rsid w:val="00B574BA"/>
    <w:rsid w:val="00B64B35"/>
    <w:rsid w:val="00B75974"/>
    <w:rsid w:val="00B75C3D"/>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3046"/>
    <w:rsid w:val="00C23F1B"/>
    <w:rsid w:val="00C313D6"/>
    <w:rsid w:val="00C3205D"/>
    <w:rsid w:val="00C327BA"/>
    <w:rsid w:val="00C34D03"/>
    <w:rsid w:val="00C37B0F"/>
    <w:rsid w:val="00C427A1"/>
    <w:rsid w:val="00C43C61"/>
    <w:rsid w:val="00C47792"/>
    <w:rsid w:val="00C52FA3"/>
    <w:rsid w:val="00C559C0"/>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075"/>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6B9B"/>
    <w:rsid w:val="00D57996"/>
    <w:rsid w:val="00D77058"/>
    <w:rsid w:val="00D77897"/>
    <w:rsid w:val="00D77B29"/>
    <w:rsid w:val="00D77DB0"/>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DF7264"/>
    <w:rsid w:val="00E019FA"/>
    <w:rsid w:val="00E01E51"/>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9FE"/>
    <w:rsid w:val="00E47EC7"/>
    <w:rsid w:val="00E51F27"/>
    <w:rsid w:val="00E52174"/>
    <w:rsid w:val="00E531C4"/>
    <w:rsid w:val="00E54C31"/>
    <w:rsid w:val="00E6058D"/>
    <w:rsid w:val="00E7453D"/>
    <w:rsid w:val="00E76A8D"/>
    <w:rsid w:val="00E77439"/>
    <w:rsid w:val="00E80A86"/>
    <w:rsid w:val="00E85384"/>
    <w:rsid w:val="00E87C8D"/>
    <w:rsid w:val="00E90164"/>
    <w:rsid w:val="00E90964"/>
    <w:rsid w:val="00E90DCB"/>
    <w:rsid w:val="00E930F3"/>
    <w:rsid w:val="00E95342"/>
    <w:rsid w:val="00E97AE5"/>
    <w:rsid w:val="00EA09E6"/>
    <w:rsid w:val="00EA627C"/>
    <w:rsid w:val="00EB167D"/>
    <w:rsid w:val="00EB2AF0"/>
    <w:rsid w:val="00EB2F2C"/>
    <w:rsid w:val="00EB70F5"/>
    <w:rsid w:val="00EC3E08"/>
    <w:rsid w:val="00EC53AB"/>
    <w:rsid w:val="00EC6BB0"/>
    <w:rsid w:val="00EC7153"/>
    <w:rsid w:val="00ED0D3B"/>
    <w:rsid w:val="00ED13C4"/>
    <w:rsid w:val="00ED150F"/>
    <w:rsid w:val="00EE4C41"/>
    <w:rsid w:val="00EF1D26"/>
    <w:rsid w:val="00EF7FF4"/>
    <w:rsid w:val="00F00CB1"/>
    <w:rsid w:val="00F059E8"/>
    <w:rsid w:val="00F05DBB"/>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0D2D"/>
    <w:rsid w:val="00F91FC0"/>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EB2AF0"/>
    <w:pPr>
      <w:keepNext/>
      <w:spacing w:line="200" w:lineRule="exact"/>
      <w:outlineLvl w:val="0"/>
    </w:pPr>
    <w:rPr>
      <w:rFonts w:ascii="Arial" w:hAnsi="Arial" w:cs="Arial"/>
      <w:b/>
      <w:bCs/>
      <w:sz w:val="16"/>
      <w:szCs w:val="16"/>
    </w:rPr>
  </w:style>
  <w:style w:type="paragraph" w:styleId="2">
    <w:name w:val="heading 2"/>
    <w:basedOn w:val="a"/>
    <w:next w:val="a"/>
    <w:qFormat/>
    <w:rsid w:val="00EB2AF0"/>
    <w:pPr>
      <w:keepNext/>
      <w:jc w:val="center"/>
      <w:outlineLvl w:val="1"/>
    </w:pPr>
    <w:rPr>
      <w:rFonts w:ascii="Arial" w:hAnsi="Arial" w:cs="Arial"/>
      <w:b/>
      <w:bCs/>
      <w:sz w:val="20"/>
      <w:szCs w:val="16"/>
    </w:rPr>
  </w:style>
  <w:style w:type="paragraph" w:styleId="3">
    <w:name w:val="heading 3"/>
    <w:basedOn w:val="a"/>
    <w:next w:val="a"/>
    <w:qFormat/>
    <w:rsid w:val="00EB2AF0"/>
    <w:pPr>
      <w:keepNext/>
      <w:outlineLvl w:val="2"/>
    </w:pPr>
    <w:rPr>
      <w:rFonts w:ascii="Arial" w:hAnsi="Arial" w:cs="Arial"/>
      <w:b/>
      <w:bCs/>
      <w:sz w:val="20"/>
      <w:szCs w:val="16"/>
    </w:rPr>
  </w:style>
  <w:style w:type="paragraph" w:styleId="4">
    <w:name w:val="heading 4"/>
    <w:basedOn w:val="a"/>
    <w:next w:val="a"/>
    <w:qFormat/>
    <w:rsid w:val="00EB2AF0"/>
    <w:pPr>
      <w:keepNext/>
      <w:outlineLvl w:val="3"/>
    </w:pPr>
    <w:rPr>
      <w:b/>
      <w:bCs/>
    </w:rPr>
  </w:style>
  <w:style w:type="paragraph" w:styleId="5">
    <w:name w:val="heading 5"/>
    <w:basedOn w:val="a"/>
    <w:next w:val="a"/>
    <w:qFormat/>
    <w:rsid w:val="00EB2AF0"/>
    <w:pPr>
      <w:keepNext/>
      <w:spacing w:line="200" w:lineRule="exact"/>
      <w:jc w:val="right"/>
      <w:outlineLvl w:val="4"/>
    </w:pPr>
    <w:rPr>
      <w:rFonts w:ascii="Arial" w:hAnsi="Arial" w:cs="Arial"/>
      <w:b/>
      <w:bCs/>
      <w:sz w:val="16"/>
      <w:szCs w:val="16"/>
    </w:rPr>
  </w:style>
  <w:style w:type="paragraph" w:styleId="6">
    <w:name w:val="heading 6"/>
    <w:basedOn w:val="a"/>
    <w:next w:val="a"/>
    <w:qFormat/>
    <w:rsid w:val="00EB2AF0"/>
    <w:pPr>
      <w:keepNext/>
      <w:spacing w:line="200" w:lineRule="exact"/>
      <w:jc w:val="center"/>
      <w:outlineLvl w:val="5"/>
    </w:pPr>
    <w:rPr>
      <w:rFonts w:ascii="Arial" w:hAnsi="Arial" w:cs="Arial"/>
      <w:b/>
      <w:bCs/>
      <w:sz w:val="16"/>
      <w:szCs w:val="16"/>
    </w:rPr>
  </w:style>
  <w:style w:type="paragraph" w:styleId="7">
    <w:name w:val="heading 7"/>
    <w:basedOn w:val="a"/>
    <w:next w:val="a"/>
    <w:qFormat/>
    <w:rsid w:val="00EB2AF0"/>
    <w:pPr>
      <w:keepNext/>
      <w:ind w:firstLine="720"/>
      <w:jc w:val="both"/>
      <w:outlineLvl w:val="6"/>
    </w:pPr>
    <w:rPr>
      <w:rFonts w:ascii="Arial" w:hAnsi="Arial" w:cs="Arial"/>
      <w:b/>
      <w:bCs/>
      <w:sz w:val="18"/>
      <w:szCs w:val="18"/>
    </w:rPr>
  </w:style>
  <w:style w:type="paragraph" w:styleId="8">
    <w:name w:val="heading 8"/>
    <w:basedOn w:val="a"/>
    <w:next w:val="a"/>
    <w:qFormat/>
    <w:rsid w:val="00EB2AF0"/>
    <w:pPr>
      <w:keepNext/>
      <w:jc w:val="center"/>
      <w:outlineLvl w:val="7"/>
    </w:pPr>
    <w:rPr>
      <w:rFonts w:ascii="Arial" w:hAnsi="Arial" w:cs="Arial"/>
      <w:b/>
      <w:bCs/>
      <w:noProof/>
      <w:sz w:val="18"/>
    </w:rPr>
  </w:style>
  <w:style w:type="paragraph" w:styleId="9">
    <w:name w:val="heading 9"/>
    <w:basedOn w:val="a"/>
    <w:next w:val="a"/>
    <w:qFormat/>
    <w:rsid w:val="00EB2AF0"/>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EB2AF0"/>
    <w:pPr>
      <w:shd w:val="clear" w:color="auto" w:fill="FFFFFF"/>
      <w:jc w:val="center"/>
    </w:pPr>
    <w:rPr>
      <w:rFonts w:ascii="Arial" w:hAnsi="Arial" w:cs="Arial"/>
      <w:b/>
      <w:bCs/>
      <w:sz w:val="20"/>
      <w:shd w:val="clear" w:color="auto" w:fill="FFFFFF"/>
    </w:rPr>
  </w:style>
  <w:style w:type="paragraph" w:styleId="a3">
    <w:name w:val="header"/>
    <w:basedOn w:val="a"/>
    <w:rsid w:val="00EB2AF0"/>
    <w:pPr>
      <w:tabs>
        <w:tab w:val="center" w:pos="4153"/>
        <w:tab w:val="right" w:pos="8306"/>
      </w:tabs>
    </w:pPr>
  </w:style>
  <w:style w:type="paragraph" w:styleId="a4">
    <w:name w:val="footer"/>
    <w:basedOn w:val="a"/>
    <w:rsid w:val="00EB2AF0"/>
    <w:pPr>
      <w:tabs>
        <w:tab w:val="center" w:pos="4153"/>
        <w:tab w:val="right" w:pos="8306"/>
      </w:tabs>
    </w:pPr>
  </w:style>
  <w:style w:type="paragraph" w:styleId="a5">
    <w:name w:val="Body Text Indent"/>
    <w:basedOn w:val="a"/>
    <w:rsid w:val="00EB2AF0"/>
    <w:pPr>
      <w:ind w:left="1080"/>
    </w:pPr>
    <w:rPr>
      <w:rFonts w:ascii="Arial" w:hAnsi="Arial" w:cs="Arial"/>
      <w:sz w:val="16"/>
      <w:szCs w:val="16"/>
    </w:rPr>
  </w:style>
  <w:style w:type="paragraph" w:styleId="a6">
    <w:name w:val="Block Text"/>
    <w:basedOn w:val="a"/>
    <w:rsid w:val="00EB2AF0"/>
    <w:pPr>
      <w:tabs>
        <w:tab w:val="left" w:pos="8280"/>
      </w:tabs>
      <w:ind w:left="1620" w:right="2520"/>
      <w:jc w:val="center"/>
    </w:pPr>
    <w:rPr>
      <w:rFonts w:ascii="Arial" w:hAnsi="Arial" w:cs="Arial"/>
      <w:b/>
      <w:bCs/>
      <w:sz w:val="16"/>
    </w:rPr>
  </w:style>
  <w:style w:type="paragraph" w:styleId="a7">
    <w:name w:val="Body Text"/>
    <w:basedOn w:val="a"/>
    <w:rsid w:val="00EB2AF0"/>
    <w:pPr>
      <w:jc w:val="both"/>
    </w:pPr>
    <w:rPr>
      <w:rFonts w:ascii="Arial" w:hAnsi="Arial"/>
      <w:i/>
      <w:sz w:val="16"/>
    </w:rPr>
  </w:style>
  <w:style w:type="paragraph" w:customStyle="1" w:styleId="a8">
    <w:basedOn w:val="a"/>
    <w:next w:val="a6"/>
    <w:rsid w:val="00EB2AF0"/>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styleId="ad">
    <w:name w:val="Strong"/>
    <w:basedOn w:val="a0"/>
    <w:uiPriority w:val="22"/>
    <w:qFormat/>
    <w:rsid w:val="00794027"/>
    <w:rPr>
      <w:b/>
      <w:bCs/>
    </w:rPr>
  </w:style>
  <w:style w:type="paragraph" w:styleId="Web">
    <w:name w:val="Normal (Web)"/>
    <w:basedOn w:val="a"/>
    <w:rsid w:val="00A87A14"/>
    <w:pPr>
      <w:spacing w:before="100" w:beforeAutospacing="1" w:after="100" w:afterAutospacing="1"/>
    </w:pPr>
  </w:style>
  <w:style w:type="paragraph" w:styleId="ae">
    <w:name w:val="List Paragraph"/>
    <w:basedOn w:val="a"/>
    <w:uiPriority w:val="34"/>
    <w:qFormat/>
    <w:rsid w:val="003F4A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901</Words>
  <Characters>4871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Ο</cp:lastModifiedBy>
  <cp:revision>5</cp:revision>
  <cp:lastPrinted>2020-03-19T12:12:00Z</cp:lastPrinted>
  <dcterms:created xsi:type="dcterms:W3CDTF">2020-03-19T12:23:00Z</dcterms:created>
  <dcterms:modified xsi:type="dcterms:W3CDTF">2020-03-26T10:45:00Z</dcterms:modified>
</cp:coreProperties>
</file>